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588" w:rsidRDefault="006E3588" w:rsidP="006E3588">
      <w:pPr>
        <w:pStyle w:val="Kop4"/>
        <w:spacing w:before="0" w:after="0"/>
        <w:rPr>
          <w:rFonts w:ascii="Tahoma" w:hAnsi="Tahoma" w:cs="Tahoma"/>
          <w:sz w:val="48"/>
          <w:szCs w:val="48"/>
        </w:rPr>
      </w:pPr>
    </w:p>
    <w:p w:rsidR="006E3588" w:rsidRDefault="006E3588" w:rsidP="006E3588">
      <w:pPr>
        <w:pStyle w:val="Kop4"/>
        <w:spacing w:before="0" w:after="0"/>
        <w:rPr>
          <w:rFonts w:ascii="Tahoma" w:hAnsi="Tahoma" w:cs="Tahoma"/>
          <w:sz w:val="48"/>
          <w:szCs w:val="48"/>
        </w:rPr>
      </w:pPr>
    </w:p>
    <w:p w:rsidR="006E3588" w:rsidRDefault="006E3588" w:rsidP="006E3588">
      <w:pPr>
        <w:pStyle w:val="Kop4"/>
        <w:spacing w:before="0" w:after="0"/>
        <w:rPr>
          <w:rFonts w:ascii="Tahoma" w:hAnsi="Tahoma" w:cs="Tahoma"/>
          <w:sz w:val="48"/>
          <w:szCs w:val="48"/>
        </w:rPr>
      </w:pPr>
    </w:p>
    <w:p w:rsidR="006E3588" w:rsidRDefault="00F40F15" w:rsidP="006E3588">
      <w:pPr>
        <w:pStyle w:val="Kop4"/>
        <w:spacing w:before="0" w:after="0"/>
        <w:rPr>
          <w:rFonts w:ascii="Tahoma" w:hAnsi="Tahoma" w:cs="Tahoma"/>
          <w:b w:val="0"/>
          <w:bCs w:val="0"/>
          <w:sz w:val="48"/>
          <w:szCs w:val="48"/>
        </w:rPr>
      </w:pPr>
      <w:r>
        <w:rPr>
          <w:rFonts w:ascii="Tahoma" w:hAnsi="Tahoma" w:cs="Tahoma"/>
          <w:sz w:val="48"/>
          <w:szCs w:val="48"/>
        </w:rPr>
        <w:t>Jaarverslag 2013</w:t>
      </w:r>
    </w:p>
    <w:p w:rsidR="006E3588" w:rsidRPr="006E3588" w:rsidRDefault="006E3588" w:rsidP="006E3588">
      <w:pPr>
        <w:rPr>
          <w:rFonts w:ascii="Tahoma" w:hAnsi="Tahoma" w:cs="Tahoma"/>
          <w:b/>
          <w:sz w:val="88"/>
          <w:szCs w:val="88"/>
        </w:rPr>
      </w:pPr>
      <w:r w:rsidRPr="006E3588">
        <w:rPr>
          <w:rFonts w:ascii="Tahoma" w:hAnsi="Tahoma" w:cs="Tahoma"/>
          <w:b/>
          <w:sz w:val="88"/>
          <w:szCs w:val="88"/>
        </w:rPr>
        <w:t>Stichting Steensoep</w:t>
      </w:r>
    </w:p>
    <w:p w:rsidR="006E3588" w:rsidRDefault="006E3588" w:rsidP="006E3588">
      <w:pPr>
        <w:spacing w:after="0" w:line="240" w:lineRule="exact"/>
        <w:rPr>
          <w:rFonts w:ascii="Tahoma" w:hAnsi="Tahoma" w:cs="Tahoma"/>
        </w:rPr>
      </w:pPr>
    </w:p>
    <w:p w:rsidR="00022B85" w:rsidRDefault="00022B85" w:rsidP="006E3588">
      <w:pPr>
        <w:spacing w:after="0" w:line="240" w:lineRule="exact"/>
        <w:rPr>
          <w:rFonts w:ascii="Tahoma" w:hAnsi="Tahoma" w:cs="Tahoma"/>
        </w:rPr>
      </w:pPr>
      <w:r>
        <w:rPr>
          <w:rFonts w:ascii="Tahoma" w:hAnsi="Tahoma" w:cs="Tahoma"/>
          <w:noProof/>
        </w:rPr>
        <w:drawing>
          <wp:anchor distT="0" distB="0" distL="114300" distR="114300" simplePos="0" relativeHeight="251659264" behindDoc="0" locked="0" layoutInCell="1" allowOverlap="1" wp14:anchorId="12878BB2" wp14:editId="7506E9A0">
            <wp:simplePos x="0" y="0"/>
            <wp:positionH relativeFrom="column">
              <wp:posOffset>-25973</wp:posOffset>
            </wp:positionH>
            <wp:positionV relativeFrom="paragraph">
              <wp:posOffset>32357</wp:posOffset>
            </wp:positionV>
            <wp:extent cx="5760720" cy="4320540"/>
            <wp:effectExtent l="0" t="0" r="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347.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margin">
              <wp14:pctWidth>0</wp14:pctWidth>
            </wp14:sizeRelH>
          </wp:anchor>
        </w:drawing>
      </w: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p>
    <w:p w:rsidR="00CC2AFB" w:rsidRDefault="00CC2AFB" w:rsidP="006E3588">
      <w:pPr>
        <w:tabs>
          <w:tab w:val="left" w:pos="4230"/>
        </w:tabs>
        <w:spacing w:after="0" w:line="240" w:lineRule="exact"/>
        <w:rPr>
          <w:rFonts w:ascii="Tahoma" w:hAnsi="Tahoma" w:cs="Tahoma"/>
        </w:rPr>
      </w:pPr>
    </w:p>
    <w:p w:rsidR="00CC2AFB" w:rsidRDefault="00CC2AFB" w:rsidP="006E3588">
      <w:pPr>
        <w:tabs>
          <w:tab w:val="left" w:pos="4230"/>
        </w:tabs>
        <w:spacing w:after="0" w:line="240" w:lineRule="exact"/>
        <w:rPr>
          <w:rFonts w:ascii="Tahoma" w:hAnsi="Tahoma" w:cs="Tahoma"/>
        </w:rPr>
      </w:pPr>
    </w:p>
    <w:p w:rsidR="00CC2AFB" w:rsidRDefault="00CC2AFB" w:rsidP="006E3588">
      <w:pPr>
        <w:tabs>
          <w:tab w:val="left" w:pos="4230"/>
        </w:tabs>
        <w:spacing w:after="0" w:line="240" w:lineRule="exact"/>
        <w:rPr>
          <w:rFonts w:ascii="Tahoma" w:hAnsi="Tahoma" w:cs="Tahoma"/>
        </w:rPr>
      </w:pPr>
    </w:p>
    <w:p w:rsidR="00CC2AFB" w:rsidRDefault="00CC2AFB" w:rsidP="006E3588">
      <w:pPr>
        <w:tabs>
          <w:tab w:val="left" w:pos="4230"/>
        </w:tabs>
        <w:spacing w:after="0" w:line="240" w:lineRule="exact"/>
        <w:rPr>
          <w:rFonts w:ascii="Tahoma" w:hAnsi="Tahoma" w:cs="Tahoma"/>
        </w:rPr>
      </w:pPr>
    </w:p>
    <w:p w:rsidR="00CC2AFB" w:rsidRDefault="00CC2AFB" w:rsidP="006E3588">
      <w:pPr>
        <w:tabs>
          <w:tab w:val="left" w:pos="4230"/>
        </w:tabs>
        <w:spacing w:after="0" w:line="240" w:lineRule="exact"/>
        <w:rPr>
          <w:rFonts w:ascii="Tahoma" w:hAnsi="Tahoma" w:cs="Tahoma"/>
        </w:rPr>
      </w:pPr>
    </w:p>
    <w:p w:rsidR="006E3588" w:rsidRDefault="006E3588" w:rsidP="006E3588">
      <w:pPr>
        <w:tabs>
          <w:tab w:val="left" w:pos="4230"/>
        </w:tabs>
        <w:spacing w:after="0" w:line="240" w:lineRule="exact"/>
        <w:rPr>
          <w:rFonts w:ascii="Tahoma" w:hAnsi="Tahoma" w:cs="Tahoma"/>
        </w:rPr>
      </w:pPr>
      <w:r>
        <w:rPr>
          <w:noProof/>
        </w:rPr>
        <w:drawing>
          <wp:anchor distT="0" distB="0" distL="114300" distR="114300" simplePos="0" relativeHeight="251658240" behindDoc="0" locked="0" layoutInCell="1" allowOverlap="1">
            <wp:simplePos x="0" y="0"/>
            <wp:positionH relativeFrom="column">
              <wp:posOffset>-23495</wp:posOffset>
            </wp:positionH>
            <wp:positionV relativeFrom="paragraph">
              <wp:posOffset>106045</wp:posOffset>
            </wp:positionV>
            <wp:extent cx="2591435" cy="88836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5398" t="26984" r="14569" b="34656"/>
                    <a:stretch>
                      <a:fillRect/>
                    </a:stretch>
                  </pic:blipFill>
                  <pic:spPr bwMode="auto">
                    <a:xfrm>
                      <a:off x="0" y="0"/>
                      <a:ext cx="2591435" cy="888365"/>
                    </a:xfrm>
                    <a:prstGeom prst="rect">
                      <a:avLst/>
                    </a:prstGeom>
                    <a:noFill/>
                    <a:ln>
                      <a:noFill/>
                    </a:ln>
                  </pic:spPr>
                </pic:pic>
              </a:graphicData>
            </a:graphic>
          </wp:anchor>
        </w:drawing>
      </w:r>
    </w:p>
    <w:p w:rsidR="006E3588" w:rsidRDefault="006E3588" w:rsidP="006E3588">
      <w:pPr>
        <w:tabs>
          <w:tab w:val="left" w:pos="4230"/>
        </w:tabs>
        <w:spacing w:after="0" w:line="240" w:lineRule="exact"/>
        <w:rPr>
          <w:rFonts w:ascii="Tahoma" w:hAnsi="Tahoma" w:cs="Tahoma"/>
        </w:rPr>
      </w:pPr>
      <w:r>
        <w:rPr>
          <w:rFonts w:ascii="Tahoma" w:hAnsi="Tahoma" w:cs="Tahoma"/>
        </w:rPr>
        <w:tab/>
      </w:r>
      <w:r>
        <w:rPr>
          <w:rFonts w:ascii="Tahoma" w:hAnsi="Tahoma" w:cs="Tahoma"/>
        </w:rPr>
        <w:tab/>
        <w:t xml:space="preserve">Brede </w:t>
      </w:r>
      <w:proofErr w:type="spellStart"/>
      <w:r>
        <w:rPr>
          <w:rFonts w:ascii="Tahoma" w:hAnsi="Tahoma" w:cs="Tahoma"/>
        </w:rPr>
        <w:t>Hilledijk</w:t>
      </w:r>
      <w:proofErr w:type="spellEnd"/>
      <w:r>
        <w:rPr>
          <w:rFonts w:ascii="Tahoma" w:hAnsi="Tahoma" w:cs="Tahoma"/>
        </w:rPr>
        <w:t xml:space="preserve"> 590, 3072 NK Rotterdam</w:t>
      </w:r>
    </w:p>
    <w:p w:rsidR="006E3588" w:rsidRDefault="006E3588" w:rsidP="006E3588">
      <w:pPr>
        <w:tabs>
          <w:tab w:val="left" w:pos="4230"/>
        </w:tabs>
        <w:spacing w:after="0" w:line="240" w:lineRule="exact"/>
        <w:rPr>
          <w:rFonts w:ascii="Tahoma" w:hAnsi="Tahoma" w:cs="Tahoma"/>
        </w:rPr>
      </w:pPr>
      <w:r>
        <w:rPr>
          <w:rFonts w:ascii="Tahoma" w:hAnsi="Tahoma" w:cs="Tahoma"/>
        </w:rPr>
        <w:tab/>
        <w:t xml:space="preserve">Tel.: </w:t>
      </w:r>
      <w:r>
        <w:rPr>
          <w:rFonts w:ascii="Tahoma" w:hAnsi="Tahoma" w:cs="Tahoma"/>
        </w:rPr>
        <w:tab/>
        <w:t>0613467100, 0653224897</w:t>
      </w:r>
    </w:p>
    <w:p w:rsidR="006E3588" w:rsidRDefault="006E3588" w:rsidP="006E3588">
      <w:pPr>
        <w:tabs>
          <w:tab w:val="left" w:pos="4230"/>
        </w:tabs>
        <w:spacing w:after="0" w:line="240" w:lineRule="exact"/>
        <w:rPr>
          <w:rFonts w:ascii="Tahoma" w:hAnsi="Tahoma" w:cs="Tahoma"/>
        </w:rPr>
      </w:pPr>
      <w:r>
        <w:rPr>
          <w:rFonts w:ascii="Tahoma" w:hAnsi="Tahoma" w:cs="Tahoma"/>
        </w:rPr>
        <w:tab/>
        <w:t>KvK:</w:t>
      </w:r>
      <w:r>
        <w:rPr>
          <w:rFonts w:ascii="Tahoma" w:hAnsi="Tahoma" w:cs="Tahoma"/>
        </w:rPr>
        <w:tab/>
        <w:t>54218853</w:t>
      </w:r>
    </w:p>
    <w:p w:rsidR="006E3588" w:rsidRDefault="006E3588" w:rsidP="006E3588">
      <w:pPr>
        <w:tabs>
          <w:tab w:val="left" w:pos="4230"/>
        </w:tabs>
        <w:spacing w:after="0" w:line="240" w:lineRule="exact"/>
        <w:ind w:left="4950" w:hanging="4950"/>
        <w:rPr>
          <w:rFonts w:ascii="Tahoma" w:hAnsi="Tahoma" w:cs="Tahoma"/>
        </w:rPr>
      </w:pPr>
      <w:r>
        <w:rPr>
          <w:rFonts w:ascii="Tahoma" w:hAnsi="Tahoma" w:cs="Tahoma"/>
        </w:rPr>
        <w:tab/>
        <w:t xml:space="preserve">E: </w:t>
      </w:r>
      <w:r>
        <w:rPr>
          <w:rFonts w:ascii="Tahoma" w:hAnsi="Tahoma" w:cs="Tahoma"/>
        </w:rPr>
        <w:tab/>
      </w:r>
      <w:r w:rsidRPr="00F565A6">
        <w:rPr>
          <w:rFonts w:ascii="Tahoma" w:hAnsi="Tahoma" w:cs="Tahoma"/>
        </w:rPr>
        <w:t>moniquestrijk@hotmail.com</w:t>
      </w:r>
      <w:r>
        <w:rPr>
          <w:rFonts w:ascii="Tahoma" w:hAnsi="Tahoma" w:cs="Tahoma"/>
        </w:rPr>
        <w:t xml:space="preserve">, </w:t>
      </w:r>
      <w:r w:rsidRPr="00F565A6">
        <w:rPr>
          <w:rFonts w:ascii="Tahoma" w:hAnsi="Tahoma" w:cs="Tahoma"/>
        </w:rPr>
        <w:t>post@marianbentvelzen.nl</w:t>
      </w:r>
    </w:p>
    <w:p w:rsidR="00F40F15" w:rsidRPr="00DE2FB9" w:rsidRDefault="006E3588" w:rsidP="00521639">
      <w:pPr>
        <w:pStyle w:val="Normaalweb"/>
        <w:numPr>
          <w:ilvl w:val="0"/>
          <w:numId w:val="16"/>
        </w:numPr>
        <w:spacing w:before="0" w:beforeAutospacing="0" w:after="0" w:afterAutospacing="0"/>
        <w:rPr>
          <w:rFonts w:ascii="Tahoma" w:hAnsi="Tahoma" w:cs="Tahoma"/>
          <w:b/>
          <w:color w:val="7F7F7F" w:themeColor="text1" w:themeTint="80"/>
          <w:sz w:val="28"/>
        </w:rPr>
      </w:pPr>
      <w:r w:rsidRPr="006F389E">
        <w:rPr>
          <w:rFonts w:ascii="Tahoma" w:hAnsi="Tahoma" w:cs="Tahoma"/>
          <w:b/>
        </w:rPr>
        <w:br w:type="page"/>
      </w:r>
      <w:r w:rsidR="00F40F15" w:rsidRPr="00DE2FB9">
        <w:rPr>
          <w:rFonts w:ascii="Tahoma" w:hAnsi="Tahoma" w:cs="Tahoma"/>
          <w:b/>
          <w:color w:val="7F7F7F" w:themeColor="text1" w:themeTint="80"/>
          <w:sz w:val="28"/>
        </w:rPr>
        <w:lastRenderedPageBreak/>
        <w:t>Over Stichting Steensoep</w:t>
      </w:r>
    </w:p>
    <w:p w:rsidR="00F40F15" w:rsidRDefault="00F40F15" w:rsidP="00F40F15">
      <w:pPr>
        <w:pStyle w:val="Normaalweb"/>
        <w:spacing w:before="0" w:beforeAutospacing="0" w:after="0" w:afterAutospacing="0"/>
        <w:rPr>
          <w:rFonts w:ascii="Tahoma" w:hAnsi="Tahoma" w:cs="Tahoma"/>
          <w:b/>
        </w:rPr>
      </w:pPr>
    </w:p>
    <w:p w:rsidR="00F40F15" w:rsidRPr="00B8003C" w:rsidRDefault="00F40F15" w:rsidP="00F40F15">
      <w:pPr>
        <w:pStyle w:val="Normaalweb"/>
        <w:spacing w:before="0" w:beforeAutospacing="0" w:after="0" w:afterAutospacing="0"/>
        <w:rPr>
          <w:rFonts w:ascii="Tahoma" w:hAnsi="Tahoma" w:cs="Tahoma"/>
          <w:b/>
          <w:szCs w:val="20"/>
        </w:rPr>
      </w:pPr>
      <w:r w:rsidRPr="00B8003C">
        <w:rPr>
          <w:rFonts w:ascii="Tahoma" w:hAnsi="Tahoma" w:cs="Tahoma"/>
          <w:b/>
          <w:szCs w:val="20"/>
        </w:rPr>
        <w:t xml:space="preserve">Geloof </w:t>
      </w:r>
      <w:r>
        <w:rPr>
          <w:rFonts w:ascii="Tahoma" w:hAnsi="Tahoma" w:cs="Tahoma"/>
          <w:b/>
          <w:szCs w:val="20"/>
        </w:rPr>
        <w:t xml:space="preserve">in jezelf en je omgeving </w:t>
      </w:r>
      <w:r w:rsidRPr="00B8003C">
        <w:rPr>
          <w:rFonts w:ascii="Tahoma" w:hAnsi="Tahoma" w:cs="Tahoma"/>
          <w:b/>
          <w:szCs w:val="20"/>
        </w:rPr>
        <w:t>en de mogelijkheden zijn onbegrensd!</w:t>
      </w:r>
    </w:p>
    <w:p w:rsidR="00F40F15" w:rsidRDefault="00F40F15" w:rsidP="00F40F15">
      <w:pPr>
        <w:pStyle w:val="Normaalweb"/>
        <w:rPr>
          <w:rFonts w:ascii="Tahoma" w:hAnsi="Tahoma" w:cs="Tahoma"/>
          <w:sz w:val="20"/>
          <w:szCs w:val="20"/>
        </w:rPr>
      </w:pPr>
      <w:r w:rsidRPr="001D712F">
        <w:rPr>
          <w:rFonts w:ascii="Tahoma" w:hAnsi="Tahoma" w:cs="Tahoma"/>
          <w:sz w:val="20"/>
          <w:szCs w:val="20"/>
        </w:rPr>
        <w:t>Vanuit deze visie werkt Stichting Steensoep</w:t>
      </w:r>
      <w:r>
        <w:rPr>
          <w:rFonts w:ascii="Tahoma" w:hAnsi="Tahoma" w:cs="Tahoma"/>
          <w:sz w:val="20"/>
          <w:szCs w:val="20"/>
        </w:rPr>
        <w:t xml:space="preserve"> sinds de oprichting in 2011</w:t>
      </w:r>
      <w:r w:rsidRPr="001D712F">
        <w:rPr>
          <w:rFonts w:ascii="Tahoma" w:hAnsi="Tahoma" w:cs="Tahoma"/>
          <w:sz w:val="20"/>
          <w:szCs w:val="20"/>
        </w:rPr>
        <w:t>. We hebben tot doel om een bijdrage te leveren aan de sociaal-maatschappelijke ontwikkeling van kinderen en volwassenen. We gaan uit van de eigen kracht van mensen en de kracht van de gemeenschap. We verbinden mensen, luisteren naar wensen en steunen mensen om ze waar te maken. Steek de handen uit de mouwen, durf te vragen, durf te doen, durf aan te pakken en ervaar wat je (met elkaar) mogelijk kunt maken. Die ervaring gunnen we ieder mens.</w:t>
      </w:r>
    </w:p>
    <w:p w:rsidR="00F40F15" w:rsidRPr="001D712F" w:rsidRDefault="00F40F15" w:rsidP="00F40F15">
      <w:pPr>
        <w:pStyle w:val="Normaalweb"/>
        <w:rPr>
          <w:rFonts w:ascii="Tahoma" w:hAnsi="Tahoma" w:cs="Tahoma"/>
          <w:b/>
          <w:sz w:val="20"/>
          <w:szCs w:val="20"/>
        </w:rPr>
      </w:pPr>
      <w:r>
        <w:rPr>
          <w:rFonts w:ascii="Tahoma" w:hAnsi="Tahoma" w:cs="Tahoma"/>
          <w:b/>
          <w:sz w:val="20"/>
          <w:szCs w:val="20"/>
        </w:rPr>
        <w:t>Onze missie</w:t>
      </w:r>
    </w:p>
    <w:p w:rsidR="00F40F15" w:rsidRPr="001D712F" w:rsidRDefault="00F40F15" w:rsidP="00F40F15">
      <w:pPr>
        <w:pStyle w:val="Geenafstand"/>
        <w:rPr>
          <w:rFonts w:ascii="Tahoma" w:hAnsi="Tahoma" w:cs="Tahoma"/>
          <w:sz w:val="20"/>
          <w:szCs w:val="20"/>
        </w:rPr>
      </w:pPr>
      <w:r w:rsidRPr="001D712F">
        <w:rPr>
          <w:rFonts w:ascii="Tahoma" w:hAnsi="Tahoma" w:cs="Tahoma"/>
          <w:sz w:val="20"/>
          <w:szCs w:val="20"/>
        </w:rPr>
        <w:t>Aanwakkeren van het bewustzijn dat mensen alles kunnen bewerkstelligen (binnen de gemeenschap) als zij zich hiervoor inzetten.</w:t>
      </w:r>
    </w:p>
    <w:p w:rsidR="00F40F15" w:rsidRPr="001D712F" w:rsidRDefault="00F40F15" w:rsidP="00F40F15">
      <w:pPr>
        <w:pStyle w:val="Geenafstand"/>
        <w:rPr>
          <w:rFonts w:ascii="Tahoma" w:hAnsi="Tahoma" w:cs="Tahoma"/>
          <w:sz w:val="20"/>
          <w:szCs w:val="20"/>
        </w:rPr>
      </w:pPr>
    </w:p>
    <w:p w:rsidR="00F40F15" w:rsidRPr="001D712F" w:rsidRDefault="00F40F15" w:rsidP="00F40F15">
      <w:pPr>
        <w:pStyle w:val="Geenafstand"/>
        <w:rPr>
          <w:rFonts w:ascii="Tahoma" w:hAnsi="Tahoma" w:cs="Tahoma"/>
          <w:sz w:val="20"/>
          <w:szCs w:val="20"/>
        </w:rPr>
      </w:pPr>
      <w:r w:rsidRPr="001D712F">
        <w:rPr>
          <w:rFonts w:ascii="Tahoma" w:hAnsi="Tahoma" w:cs="Tahoma"/>
          <w:sz w:val="20"/>
          <w:szCs w:val="20"/>
        </w:rPr>
        <w:t>Dit vanuit de mensen zelf, zonder dat ze hierbij de overheid of een bestuurder nodig hebben. Iets willen voor (iemand uit) de wijk en dit met hulp van anderen realiseren. De stichting initieert en ondersteund mensen van alle leeftijden dit zelf te doen en stimuleert hen om vaardigheden te ontwikkelen om dit te kunnen doen. Hierdoor ontwikkelen zij naast zelfbewustzijn het bewustzijn dat alles mogelijk is als je er energie in steekt.</w:t>
      </w:r>
    </w:p>
    <w:p w:rsidR="00F40F15" w:rsidRPr="001D712F" w:rsidRDefault="00F40F15" w:rsidP="00F40F15">
      <w:pPr>
        <w:spacing w:after="0"/>
        <w:rPr>
          <w:rFonts w:ascii="Tahoma" w:hAnsi="Tahoma" w:cs="Tahoma"/>
          <w:b/>
          <w:sz w:val="20"/>
          <w:szCs w:val="20"/>
        </w:rPr>
      </w:pPr>
    </w:p>
    <w:p w:rsidR="00F40F15" w:rsidRDefault="00F40F15" w:rsidP="00F40F15">
      <w:pPr>
        <w:pStyle w:val="Geenafstand"/>
        <w:rPr>
          <w:rFonts w:ascii="Tahoma" w:hAnsi="Tahoma" w:cs="Tahoma"/>
          <w:b/>
          <w:sz w:val="20"/>
          <w:szCs w:val="20"/>
        </w:rPr>
      </w:pPr>
      <w:r>
        <w:rPr>
          <w:rFonts w:ascii="Tahoma" w:hAnsi="Tahoma" w:cs="Tahoma"/>
          <w:b/>
          <w:sz w:val="20"/>
          <w:szCs w:val="20"/>
        </w:rPr>
        <w:t>Ons gewaagde doel</w:t>
      </w:r>
    </w:p>
    <w:p w:rsidR="00F40F15" w:rsidRPr="00DE2FB9" w:rsidRDefault="00F40F15" w:rsidP="00F40F15">
      <w:pPr>
        <w:pStyle w:val="Geenafstand"/>
        <w:rPr>
          <w:rFonts w:ascii="Tahoma" w:hAnsi="Tahoma" w:cs="Tahoma"/>
          <w:b/>
          <w:sz w:val="20"/>
          <w:szCs w:val="20"/>
        </w:rPr>
      </w:pPr>
    </w:p>
    <w:p w:rsidR="00F40F15" w:rsidRDefault="00F40F15" w:rsidP="00F40F15">
      <w:pPr>
        <w:pStyle w:val="Geenafstand"/>
        <w:rPr>
          <w:rFonts w:ascii="Tahoma" w:hAnsi="Tahoma" w:cs="Tahoma"/>
          <w:sz w:val="20"/>
          <w:szCs w:val="20"/>
        </w:rPr>
      </w:pPr>
      <w:r>
        <w:rPr>
          <w:rFonts w:ascii="Tahoma" w:hAnsi="Tahoma" w:cs="Tahoma"/>
          <w:sz w:val="20"/>
          <w:szCs w:val="20"/>
        </w:rPr>
        <w:t>In 2017</w:t>
      </w:r>
      <w:r w:rsidRPr="001D712F">
        <w:rPr>
          <w:rFonts w:ascii="Tahoma" w:hAnsi="Tahoma" w:cs="Tahoma"/>
          <w:sz w:val="20"/>
          <w:szCs w:val="20"/>
        </w:rPr>
        <w:t xml:space="preserve"> zijn 1000 mensen (geïnspireerd) door onze activiteiten overgaan tot actie om datgene wat ze graag willen doen (voor hun omgeving</w:t>
      </w:r>
      <w:r>
        <w:rPr>
          <w:rFonts w:ascii="Tahoma" w:hAnsi="Tahoma" w:cs="Tahoma"/>
          <w:sz w:val="20"/>
          <w:szCs w:val="20"/>
        </w:rPr>
        <w:t>) ook daadwerkelijk te doen.</w:t>
      </w:r>
    </w:p>
    <w:p w:rsidR="00F40F15" w:rsidRDefault="00F40F15" w:rsidP="00F40F15">
      <w:pPr>
        <w:pStyle w:val="Geenafstand"/>
        <w:rPr>
          <w:rFonts w:ascii="Tahoma" w:hAnsi="Tahoma" w:cs="Tahoma"/>
          <w:sz w:val="20"/>
          <w:szCs w:val="20"/>
        </w:rPr>
      </w:pPr>
    </w:p>
    <w:p w:rsidR="00F40F15" w:rsidRDefault="00F40F15" w:rsidP="00F40F15">
      <w:pPr>
        <w:pStyle w:val="Geenafstand"/>
        <w:rPr>
          <w:rFonts w:ascii="Tahoma" w:hAnsi="Tahoma" w:cs="Tahoma"/>
          <w:b/>
          <w:sz w:val="20"/>
          <w:szCs w:val="20"/>
        </w:rPr>
      </w:pPr>
      <w:r>
        <w:rPr>
          <w:rFonts w:ascii="Tahoma" w:hAnsi="Tahoma" w:cs="Tahoma"/>
          <w:b/>
          <w:sz w:val="20"/>
          <w:szCs w:val="20"/>
        </w:rPr>
        <w:t>De organisatie</w:t>
      </w:r>
    </w:p>
    <w:p w:rsidR="00F40F15" w:rsidRDefault="00F40F15" w:rsidP="00F40F15">
      <w:pPr>
        <w:pStyle w:val="Geenafstand"/>
        <w:rPr>
          <w:rFonts w:ascii="Tahoma" w:hAnsi="Tahoma" w:cs="Tahoma"/>
          <w:b/>
          <w:sz w:val="20"/>
          <w:szCs w:val="20"/>
        </w:rPr>
      </w:pPr>
    </w:p>
    <w:p w:rsidR="00F40F15" w:rsidRDefault="00F40F15" w:rsidP="00F40F15">
      <w:pPr>
        <w:pStyle w:val="Geenafstand"/>
        <w:rPr>
          <w:rFonts w:ascii="Tahoma" w:hAnsi="Tahoma" w:cs="Tahoma"/>
          <w:sz w:val="20"/>
          <w:szCs w:val="20"/>
        </w:rPr>
      </w:pPr>
      <w:r>
        <w:rPr>
          <w:rFonts w:ascii="Tahoma" w:hAnsi="Tahoma" w:cs="Tahoma"/>
          <w:sz w:val="20"/>
          <w:szCs w:val="20"/>
        </w:rPr>
        <w:t xml:space="preserve">Stichting Steensoep is een non-profit organisatie met een ANBI status. De stichting heeft geen personeel in dienst maar draait op basis van vrijwilligers en vakkrachten. </w:t>
      </w:r>
    </w:p>
    <w:p w:rsidR="00F40F15" w:rsidRDefault="00F40F15" w:rsidP="00F40F15">
      <w:pPr>
        <w:pStyle w:val="Geenafstand"/>
        <w:rPr>
          <w:rFonts w:ascii="Tahoma" w:hAnsi="Tahoma" w:cs="Tahoma"/>
          <w:sz w:val="20"/>
          <w:szCs w:val="20"/>
        </w:rPr>
      </w:pPr>
    </w:p>
    <w:p w:rsidR="00F40F15" w:rsidRPr="00F40F15" w:rsidRDefault="00F40F15" w:rsidP="00F40F15">
      <w:pPr>
        <w:pStyle w:val="Geenafstand"/>
        <w:rPr>
          <w:rFonts w:ascii="Tahoma" w:hAnsi="Tahoma" w:cs="Tahoma"/>
          <w:b/>
          <w:sz w:val="20"/>
          <w:szCs w:val="20"/>
        </w:rPr>
      </w:pPr>
    </w:p>
    <w:p w:rsidR="00BE5AD8" w:rsidRPr="00521639" w:rsidRDefault="00E035ED" w:rsidP="00521639">
      <w:pPr>
        <w:pStyle w:val="Lijstalinea"/>
        <w:numPr>
          <w:ilvl w:val="0"/>
          <w:numId w:val="16"/>
        </w:numPr>
        <w:rPr>
          <w:rFonts w:ascii="Tahoma" w:hAnsi="Tahoma" w:cs="Tahoma"/>
          <w:b/>
          <w:color w:val="7F7F7F" w:themeColor="text1" w:themeTint="80"/>
          <w:sz w:val="28"/>
          <w:szCs w:val="24"/>
        </w:rPr>
      </w:pPr>
      <w:r w:rsidRPr="00521639">
        <w:rPr>
          <w:rFonts w:ascii="Tahoma" w:hAnsi="Tahoma" w:cs="Tahoma"/>
          <w:b/>
          <w:color w:val="7F7F7F" w:themeColor="text1" w:themeTint="80"/>
          <w:sz w:val="28"/>
          <w:szCs w:val="24"/>
        </w:rPr>
        <w:t>Onze activiteiten en resultaten</w:t>
      </w:r>
    </w:p>
    <w:p w:rsidR="00E471DA" w:rsidRDefault="00F40F15" w:rsidP="00BE5AD8">
      <w:pPr>
        <w:rPr>
          <w:rFonts w:ascii="Tahoma" w:hAnsi="Tahoma" w:cs="Tahoma"/>
          <w:sz w:val="20"/>
          <w:szCs w:val="20"/>
        </w:rPr>
      </w:pPr>
      <w:r>
        <w:rPr>
          <w:rFonts w:ascii="Tahoma" w:hAnsi="Tahoma" w:cs="Tahoma"/>
          <w:sz w:val="20"/>
          <w:szCs w:val="20"/>
        </w:rPr>
        <w:t>2013 Was voor de Stichting een jaar van doorpakken. In 2012 zijn de eerste activiteiten opgezet. Het doel was om deze activiteiten</w:t>
      </w:r>
      <w:r w:rsidR="00E471DA">
        <w:rPr>
          <w:rFonts w:ascii="Tahoma" w:hAnsi="Tahoma" w:cs="Tahoma"/>
          <w:sz w:val="20"/>
          <w:szCs w:val="20"/>
        </w:rPr>
        <w:t xml:space="preserve"> in 2013 doorgang te laten vinden. 2013 Was voor het onderwijs en welzijnsveld een onrustig jaar met veel bezuinigingen en het wegvallen van projecten. Dit betekende voor Stichting Steensoep dat gelden voor het uitvoeren van de activiteiten moeilijker te verkrijgen zijn. Ondanks dat is het gelukt om de activiteiten in 2013 door te zetten </w:t>
      </w:r>
      <w:r w:rsidR="00D4542F" w:rsidRPr="00D4542F">
        <w:rPr>
          <w:rFonts w:ascii="Tahoma" w:hAnsi="Tahoma" w:cs="Tahoma"/>
          <w:sz w:val="20"/>
          <w:szCs w:val="20"/>
        </w:rPr>
        <w:t>en uit te breiden</w:t>
      </w:r>
      <w:r w:rsidR="00E471DA" w:rsidRPr="00D4542F">
        <w:rPr>
          <w:rFonts w:ascii="Tahoma" w:hAnsi="Tahoma" w:cs="Tahoma"/>
          <w:sz w:val="20"/>
          <w:szCs w:val="20"/>
        </w:rPr>
        <w:t>.</w:t>
      </w:r>
    </w:p>
    <w:p w:rsidR="00F40F15" w:rsidRDefault="00F40F15" w:rsidP="00BE5AD8">
      <w:pPr>
        <w:rPr>
          <w:rFonts w:ascii="Tahoma" w:hAnsi="Tahoma" w:cs="Tahoma"/>
          <w:sz w:val="20"/>
          <w:szCs w:val="20"/>
        </w:rPr>
      </w:pPr>
      <w:r>
        <w:rPr>
          <w:rFonts w:ascii="Tahoma" w:hAnsi="Tahoma" w:cs="Tahoma"/>
          <w:sz w:val="20"/>
          <w:szCs w:val="20"/>
        </w:rPr>
        <w:t xml:space="preserve">In 2013 is Stichting Steensoep </w:t>
      </w:r>
      <w:r w:rsidR="00E471DA">
        <w:rPr>
          <w:rFonts w:ascii="Tahoma" w:hAnsi="Tahoma" w:cs="Tahoma"/>
          <w:sz w:val="20"/>
          <w:szCs w:val="20"/>
        </w:rPr>
        <w:t xml:space="preserve">met </w:t>
      </w:r>
      <w:r w:rsidR="00AD0A9F">
        <w:rPr>
          <w:rFonts w:ascii="Tahoma" w:hAnsi="Tahoma" w:cs="Tahoma"/>
          <w:sz w:val="20"/>
          <w:szCs w:val="20"/>
        </w:rPr>
        <w:t xml:space="preserve"> 6 </w:t>
      </w:r>
      <w:r w:rsidR="00E471DA">
        <w:rPr>
          <w:rFonts w:ascii="Tahoma" w:hAnsi="Tahoma" w:cs="Tahoma"/>
          <w:sz w:val="20"/>
          <w:szCs w:val="20"/>
        </w:rPr>
        <w:t xml:space="preserve">activiteiten </w:t>
      </w:r>
      <w:r>
        <w:rPr>
          <w:rFonts w:ascii="Tahoma" w:hAnsi="Tahoma" w:cs="Tahoma"/>
          <w:sz w:val="20"/>
          <w:szCs w:val="20"/>
        </w:rPr>
        <w:t xml:space="preserve">actief geweest in </w:t>
      </w:r>
      <w:r w:rsidR="00D4542F">
        <w:rPr>
          <w:rFonts w:ascii="Tahoma" w:hAnsi="Tahoma" w:cs="Tahoma"/>
          <w:sz w:val="20"/>
          <w:szCs w:val="20"/>
        </w:rPr>
        <w:t xml:space="preserve">deelgemeente Prins Alexander, </w:t>
      </w:r>
      <w:proofErr w:type="spellStart"/>
      <w:r w:rsidR="00D4542F">
        <w:rPr>
          <w:rFonts w:ascii="Tahoma" w:hAnsi="Tahoma" w:cs="Tahoma"/>
          <w:sz w:val="20"/>
          <w:szCs w:val="20"/>
        </w:rPr>
        <w:t>Feijenoord</w:t>
      </w:r>
      <w:proofErr w:type="spellEnd"/>
      <w:r w:rsidR="00D4542F">
        <w:rPr>
          <w:rFonts w:ascii="Tahoma" w:hAnsi="Tahoma" w:cs="Tahoma"/>
          <w:sz w:val="20"/>
          <w:szCs w:val="20"/>
        </w:rPr>
        <w:t xml:space="preserve">, IJsselmonde </w:t>
      </w:r>
      <w:r>
        <w:rPr>
          <w:rFonts w:ascii="Tahoma" w:hAnsi="Tahoma" w:cs="Tahoma"/>
          <w:sz w:val="20"/>
          <w:szCs w:val="20"/>
        </w:rPr>
        <w:t xml:space="preserve">waarin we </w:t>
      </w:r>
      <w:r w:rsidR="00AD0A9F">
        <w:rPr>
          <w:rFonts w:ascii="Tahoma" w:hAnsi="Tahoma" w:cs="Tahoma"/>
          <w:sz w:val="20"/>
          <w:szCs w:val="20"/>
        </w:rPr>
        <w:t>412</w:t>
      </w:r>
      <w:r>
        <w:rPr>
          <w:rFonts w:ascii="Tahoma" w:hAnsi="Tahoma" w:cs="Tahoma"/>
          <w:sz w:val="20"/>
          <w:szCs w:val="20"/>
        </w:rPr>
        <w:t xml:space="preserve"> kinderen en volwassenen hebben bereikt. We hebben samengewerkt met </w:t>
      </w:r>
      <w:r w:rsidR="00AD0A9F">
        <w:rPr>
          <w:rFonts w:ascii="Tahoma" w:hAnsi="Tahoma" w:cs="Tahoma"/>
          <w:sz w:val="20"/>
          <w:szCs w:val="20"/>
        </w:rPr>
        <w:t>5</w:t>
      </w:r>
      <w:r>
        <w:rPr>
          <w:rFonts w:ascii="Tahoma" w:hAnsi="Tahoma" w:cs="Tahoma"/>
          <w:sz w:val="20"/>
          <w:szCs w:val="20"/>
        </w:rPr>
        <w:t xml:space="preserve"> scholen en </w:t>
      </w:r>
      <w:r w:rsidR="00AD0A9F">
        <w:rPr>
          <w:rFonts w:ascii="Tahoma" w:hAnsi="Tahoma" w:cs="Tahoma"/>
          <w:sz w:val="20"/>
          <w:szCs w:val="20"/>
        </w:rPr>
        <w:t>8</w:t>
      </w:r>
      <w:r>
        <w:rPr>
          <w:rFonts w:ascii="Tahoma" w:hAnsi="Tahoma" w:cs="Tahoma"/>
          <w:sz w:val="20"/>
          <w:szCs w:val="20"/>
        </w:rPr>
        <w:t xml:space="preserve"> andere organisaties op wijkniveau. </w:t>
      </w:r>
    </w:p>
    <w:p w:rsidR="00B86099" w:rsidRDefault="00B86099" w:rsidP="00BE5AD8">
      <w:pPr>
        <w:rPr>
          <w:rFonts w:ascii="Tahoma" w:hAnsi="Tahoma" w:cs="Tahoma"/>
          <w:sz w:val="20"/>
          <w:szCs w:val="20"/>
        </w:rPr>
      </w:pPr>
      <w:r>
        <w:rPr>
          <w:rFonts w:ascii="Tahoma" w:hAnsi="Tahoma" w:cs="Tahoma"/>
          <w:sz w:val="20"/>
          <w:szCs w:val="20"/>
        </w:rPr>
        <w:t>Hieronder staat per project beschreven welke activiteiten in 201</w:t>
      </w:r>
      <w:r w:rsidR="00E471DA">
        <w:rPr>
          <w:rFonts w:ascii="Tahoma" w:hAnsi="Tahoma" w:cs="Tahoma"/>
          <w:sz w:val="20"/>
          <w:szCs w:val="20"/>
        </w:rPr>
        <w:t>3</w:t>
      </w:r>
      <w:r>
        <w:rPr>
          <w:rFonts w:ascii="Tahoma" w:hAnsi="Tahoma" w:cs="Tahoma"/>
          <w:sz w:val="20"/>
          <w:szCs w:val="20"/>
        </w:rPr>
        <w:t xml:space="preserve"> zijn uitgevoerd.</w:t>
      </w:r>
      <w:r w:rsidR="007A3A14">
        <w:rPr>
          <w:rFonts w:ascii="Tahoma" w:hAnsi="Tahoma" w:cs="Tahoma"/>
          <w:sz w:val="20"/>
          <w:szCs w:val="20"/>
        </w:rPr>
        <w:t xml:space="preserve"> </w:t>
      </w:r>
    </w:p>
    <w:p w:rsidR="00E035ED" w:rsidRDefault="00E035ED" w:rsidP="00BE5AD8">
      <w:pPr>
        <w:rPr>
          <w:rFonts w:ascii="Tahoma" w:hAnsi="Tahoma" w:cs="Tahoma"/>
          <w:sz w:val="20"/>
          <w:szCs w:val="20"/>
          <w:u w:val="single"/>
        </w:rPr>
      </w:pPr>
      <w:r>
        <w:rPr>
          <w:rFonts w:ascii="Tahoma" w:hAnsi="Tahoma" w:cs="Tahoma"/>
          <w:sz w:val="20"/>
          <w:szCs w:val="20"/>
          <w:u w:val="single"/>
        </w:rPr>
        <w:t xml:space="preserve">De </w:t>
      </w:r>
      <w:proofErr w:type="spellStart"/>
      <w:r>
        <w:rPr>
          <w:rFonts w:ascii="Tahoma" w:hAnsi="Tahoma" w:cs="Tahoma"/>
          <w:sz w:val="20"/>
          <w:szCs w:val="20"/>
          <w:u w:val="single"/>
        </w:rPr>
        <w:t>Waarmakers</w:t>
      </w:r>
      <w:proofErr w:type="spellEnd"/>
    </w:p>
    <w:p w:rsidR="00E471DA" w:rsidRDefault="00E471DA" w:rsidP="00BE5AD8">
      <w:pPr>
        <w:rPr>
          <w:rFonts w:ascii="Tahoma" w:hAnsi="Tahoma" w:cs="Tahoma"/>
          <w:sz w:val="20"/>
          <w:szCs w:val="20"/>
        </w:rPr>
      </w:pPr>
      <w:r>
        <w:rPr>
          <w:rFonts w:ascii="Tahoma" w:hAnsi="Tahoma" w:cs="Tahoma"/>
          <w:sz w:val="20"/>
          <w:szCs w:val="20"/>
        </w:rPr>
        <w:t xml:space="preserve">De pilot van het project De </w:t>
      </w:r>
      <w:proofErr w:type="spellStart"/>
      <w:r>
        <w:rPr>
          <w:rFonts w:ascii="Tahoma" w:hAnsi="Tahoma" w:cs="Tahoma"/>
          <w:sz w:val="20"/>
          <w:szCs w:val="20"/>
        </w:rPr>
        <w:t>Waarmakers</w:t>
      </w:r>
      <w:proofErr w:type="spellEnd"/>
      <w:r>
        <w:rPr>
          <w:rFonts w:ascii="Tahoma" w:hAnsi="Tahoma" w:cs="Tahoma"/>
          <w:sz w:val="20"/>
          <w:szCs w:val="20"/>
        </w:rPr>
        <w:t xml:space="preserve"> is gestart in het tweede half jaar van 2012 onder de vlag van de </w:t>
      </w:r>
      <w:proofErr w:type="spellStart"/>
      <w:r>
        <w:rPr>
          <w:rFonts w:ascii="Tahoma" w:hAnsi="Tahoma" w:cs="Tahoma"/>
          <w:sz w:val="20"/>
          <w:szCs w:val="20"/>
        </w:rPr>
        <w:t>Children’s</w:t>
      </w:r>
      <w:proofErr w:type="spellEnd"/>
      <w:r>
        <w:rPr>
          <w:rFonts w:ascii="Tahoma" w:hAnsi="Tahoma" w:cs="Tahoma"/>
          <w:sz w:val="20"/>
          <w:szCs w:val="20"/>
        </w:rPr>
        <w:t xml:space="preserve"> Zone op de Agnesschool gestart en heeft gelopen tot augustus 2013.</w:t>
      </w:r>
      <w:r w:rsidR="00521639">
        <w:rPr>
          <w:rFonts w:ascii="Tahoma" w:hAnsi="Tahoma" w:cs="Tahoma"/>
          <w:sz w:val="20"/>
          <w:szCs w:val="20"/>
        </w:rPr>
        <w:t xml:space="preserve"> In 2013 hebben </w:t>
      </w:r>
      <w:r w:rsidR="00AD0A9F">
        <w:rPr>
          <w:rFonts w:ascii="Tahoma" w:hAnsi="Tahoma" w:cs="Tahoma"/>
          <w:sz w:val="20"/>
          <w:szCs w:val="20"/>
        </w:rPr>
        <w:t>20</w:t>
      </w:r>
      <w:r w:rsidR="00521639">
        <w:rPr>
          <w:rFonts w:ascii="Tahoma" w:hAnsi="Tahoma" w:cs="Tahoma"/>
          <w:sz w:val="20"/>
          <w:szCs w:val="20"/>
        </w:rPr>
        <w:t xml:space="preserve"> bijeenkomsten plaatsgevonden.</w:t>
      </w:r>
      <w:r>
        <w:rPr>
          <w:rFonts w:ascii="Tahoma" w:hAnsi="Tahoma" w:cs="Tahoma"/>
          <w:sz w:val="20"/>
          <w:szCs w:val="20"/>
        </w:rPr>
        <w:t xml:space="preserve"> Tijdens het project hebben </w:t>
      </w:r>
      <w:r w:rsidR="00AD0A9F">
        <w:rPr>
          <w:rFonts w:ascii="Tahoma" w:hAnsi="Tahoma" w:cs="Tahoma"/>
          <w:sz w:val="20"/>
          <w:szCs w:val="20"/>
        </w:rPr>
        <w:t>12</w:t>
      </w:r>
      <w:r>
        <w:rPr>
          <w:rFonts w:ascii="Tahoma" w:hAnsi="Tahoma" w:cs="Tahoma"/>
          <w:sz w:val="20"/>
          <w:szCs w:val="20"/>
        </w:rPr>
        <w:t xml:space="preserve"> Kinderen hun dromen waargemaakt. Door contacten te leggen, te vragen en te organiseren is er een bezoek gebracht aan een advocaat, de rechtbank, het politiebureau, het kinderziekenhuis, de boksschool, het </w:t>
      </w:r>
      <w:proofErr w:type="spellStart"/>
      <w:r>
        <w:rPr>
          <w:rFonts w:ascii="Tahoma" w:hAnsi="Tahoma" w:cs="Tahoma"/>
          <w:sz w:val="20"/>
          <w:szCs w:val="20"/>
        </w:rPr>
        <w:t>Feijenoordstadion</w:t>
      </w:r>
      <w:proofErr w:type="spellEnd"/>
      <w:r>
        <w:rPr>
          <w:rFonts w:ascii="Tahoma" w:hAnsi="Tahoma" w:cs="Tahoma"/>
          <w:sz w:val="20"/>
          <w:szCs w:val="20"/>
        </w:rPr>
        <w:t xml:space="preserve">, </w:t>
      </w:r>
      <w:r>
        <w:rPr>
          <w:rFonts w:ascii="Tahoma" w:hAnsi="Tahoma" w:cs="Tahoma"/>
          <w:sz w:val="20"/>
          <w:szCs w:val="20"/>
        </w:rPr>
        <w:lastRenderedPageBreak/>
        <w:t>enzovoort. Maar belangrijker: kinderen hebben geleerd wat zij kunnen bereiken als zij zich ergens voor inzetten, het zelfvertrouwen is gegroeid en communicatieve en samenwerk</w:t>
      </w:r>
      <w:r w:rsidR="00AD0A9F">
        <w:rPr>
          <w:rFonts w:ascii="Tahoma" w:hAnsi="Tahoma" w:cs="Tahoma"/>
          <w:sz w:val="20"/>
          <w:szCs w:val="20"/>
        </w:rPr>
        <w:t>ingsvaardigheden zijn versterkt.</w:t>
      </w:r>
    </w:p>
    <w:p w:rsidR="00E471DA" w:rsidRDefault="00E471DA" w:rsidP="00BE5AD8">
      <w:pPr>
        <w:rPr>
          <w:rFonts w:ascii="Tahoma" w:hAnsi="Tahoma" w:cs="Tahoma"/>
          <w:sz w:val="20"/>
          <w:szCs w:val="20"/>
        </w:rPr>
      </w:pPr>
      <w:r>
        <w:rPr>
          <w:rFonts w:ascii="Tahoma" w:hAnsi="Tahoma" w:cs="Tahoma"/>
          <w:sz w:val="20"/>
          <w:szCs w:val="20"/>
        </w:rPr>
        <w:t xml:space="preserve">Gezien de positieve ervaringen met het project en enthousiaste van kinderen, de school en andere betrokkenen is er n september 2013 een nieuwe groep </w:t>
      </w:r>
      <w:proofErr w:type="spellStart"/>
      <w:r>
        <w:rPr>
          <w:rFonts w:ascii="Tahoma" w:hAnsi="Tahoma" w:cs="Tahoma"/>
          <w:sz w:val="20"/>
          <w:szCs w:val="20"/>
        </w:rPr>
        <w:t>Waarmakers</w:t>
      </w:r>
      <w:proofErr w:type="spellEnd"/>
      <w:r>
        <w:rPr>
          <w:rFonts w:ascii="Tahoma" w:hAnsi="Tahoma" w:cs="Tahoma"/>
          <w:sz w:val="20"/>
          <w:szCs w:val="20"/>
        </w:rPr>
        <w:t xml:space="preserve"> op de Agnesschool gestart.</w:t>
      </w:r>
    </w:p>
    <w:p w:rsidR="00521639" w:rsidRDefault="00521639" w:rsidP="00521639">
      <w:pPr>
        <w:rPr>
          <w:rFonts w:ascii="Tahoma" w:hAnsi="Tahoma" w:cs="Tahoma"/>
          <w:sz w:val="20"/>
          <w:szCs w:val="20"/>
          <w:u w:val="single"/>
        </w:rPr>
      </w:pPr>
      <w:r>
        <w:rPr>
          <w:rFonts w:ascii="Tahoma" w:hAnsi="Tahoma" w:cs="Tahoma"/>
          <w:sz w:val="20"/>
          <w:szCs w:val="20"/>
          <w:u w:val="single"/>
        </w:rPr>
        <w:t>Brugklastraining</w:t>
      </w:r>
    </w:p>
    <w:p w:rsidR="00D06D90" w:rsidRPr="00D06D90" w:rsidRDefault="00D06D90" w:rsidP="00521639">
      <w:pPr>
        <w:rPr>
          <w:rFonts w:ascii="Tahoma" w:hAnsi="Tahoma" w:cs="Tahoma"/>
          <w:sz w:val="20"/>
          <w:szCs w:val="20"/>
        </w:rPr>
      </w:pPr>
      <w:r>
        <w:rPr>
          <w:rFonts w:ascii="Tahoma" w:hAnsi="Tahoma" w:cs="Tahoma"/>
          <w:sz w:val="20"/>
          <w:szCs w:val="20"/>
        </w:rPr>
        <w:t xml:space="preserve">In </w:t>
      </w:r>
      <w:r w:rsidRPr="00D06D90">
        <w:rPr>
          <w:rFonts w:ascii="Tahoma" w:hAnsi="Tahoma" w:cs="Tahoma"/>
          <w:sz w:val="20"/>
          <w:szCs w:val="20"/>
        </w:rPr>
        <w:t xml:space="preserve">2013 is brugklastraining van start gegaan binnen de Brede School Kop van Zuid. </w:t>
      </w:r>
      <w:r w:rsidR="005A7F96">
        <w:rPr>
          <w:rFonts w:ascii="Tahoma" w:hAnsi="Tahoma" w:cs="Tahoma"/>
          <w:sz w:val="20"/>
          <w:szCs w:val="20"/>
        </w:rPr>
        <w:t xml:space="preserve">Deze activiteit is dit jaar twee keer uitgevoerd. En zijn er 30 </w:t>
      </w:r>
      <w:r w:rsidRPr="00D06D90">
        <w:rPr>
          <w:rFonts w:ascii="Tahoma" w:hAnsi="Tahoma" w:cs="Tahoma"/>
          <w:sz w:val="20"/>
          <w:szCs w:val="20"/>
        </w:rPr>
        <w:t xml:space="preserve">kinderen </w:t>
      </w:r>
      <w:r w:rsidR="005A7F96">
        <w:rPr>
          <w:rFonts w:ascii="Tahoma" w:hAnsi="Tahoma" w:cs="Tahoma"/>
          <w:sz w:val="20"/>
          <w:szCs w:val="20"/>
        </w:rPr>
        <w:t>bereikt. T</w:t>
      </w:r>
      <w:r w:rsidRPr="00D06D90">
        <w:rPr>
          <w:rFonts w:ascii="Tahoma" w:hAnsi="Tahoma" w:cs="Tahoma"/>
          <w:sz w:val="20"/>
          <w:szCs w:val="20"/>
        </w:rPr>
        <w:t xml:space="preserve">ijdens </w:t>
      </w:r>
      <w:r w:rsidR="005A7F96">
        <w:rPr>
          <w:rFonts w:ascii="Tahoma" w:hAnsi="Tahoma" w:cs="Tahoma"/>
          <w:sz w:val="20"/>
          <w:szCs w:val="20"/>
        </w:rPr>
        <w:t>16</w:t>
      </w:r>
      <w:r w:rsidRPr="00D06D90">
        <w:rPr>
          <w:rFonts w:ascii="Tahoma" w:hAnsi="Tahoma" w:cs="Tahoma"/>
          <w:sz w:val="20"/>
          <w:szCs w:val="20"/>
        </w:rPr>
        <w:t xml:space="preserve"> bijeenkomsten </w:t>
      </w:r>
      <w:r w:rsidR="005A7F96">
        <w:rPr>
          <w:rFonts w:ascii="Tahoma" w:hAnsi="Tahoma" w:cs="Tahoma"/>
          <w:sz w:val="20"/>
          <w:szCs w:val="20"/>
        </w:rPr>
        <w:t xml:space="preserve">worden de kinderen </w:t>
      </w:r>
      <w:r w:rsidRPr="00D06D90">
        <w:rPr>
          <w:rFonts w:ascii="Tahoma" w:hAnsi="Tahoma" w:cs="Tahoma"/>
          <w:sz w:val="20"/>
          <w:szCs w:val="20"/>
        </w:rPr>
        <w:t>voorbereid op de overgang van de basisschool naar de brugklas. Tijdens de bijeenkomsten b</w:t>
      </w:r>
      <w:r w:rsidRPr="00D06D90">
        <w:rPr>
          <w:rFonts w:ascii="Tahoma" w:hAnsi="Tahoma" w:cs="Tahoma"/>
          <w:sz w:val="20"/>
          <w:szCs w:val="20"/>
          <w:shd w:val="clear" w:color="auto" w:fill="FFFFFF"/>
        </w:rPr>
        <w:t>rengen kinderen hun talenten in kaart, krijgen ze een beeld van welke beroepen er allemaal zijn, krijgen ze zicht op hoe het er aan toe gaat in het VO en leren ze studievaardigheden. Daarnaast</w:t>
      </w:r>
      <w:r>
        <w:rPr>
          <w:rFonts w:ascii="Tahoma" w:hAnsi="Tahoma" w:cs="Tahoma"/>
          <w:sz w:val="20"/>
          <w:szCs w:val="20"/>
          <w:shd w:val="clear" w:color="auto" w:fill="FFFFFF"/>
        </w:rPr>
        <w:t xml:space="preserve"> is er aandacht besteed</w:t>
      </w:r>
      <w:r w:rsidRPr="00D06D90">
        <w:rPr>
          <w:rFonts w:ascii="Tahoma" w:hAnsi="Tahoma" w:cs="Tahoma"/>
          <w:sz w:val="20"/>
          <w:szCs w:val="20"/>
          <w:shd w:val="clear" w:color="auto" w:fill="FFFFFF"/>
        </w:rPr>
        <w:t xml:space="preserve"> aan afscheid nemen, pesten en vriendschap.</w:t>
      </w:r>
    </w:p>
    <w:p w:rsidR="00E035ED" w:rsidRPr="008E4BE3" w:rsidRDefault="00E035ED" w:rsidP="00C77A40">
      <w:pPr>
        <w:rPr>
          <w:rFonts w:ascii="Tahoma" w:hAnsi="Tahoma" w:cs="Tahoma"/>
          <w:sz w:val="20"/>
          <w:szCs w:val="20"/>
          <w:u w:val="single"/>
        </w:rPr>
      </w:pPr>
      <w:r w:rsidRPr="008E4BE3">
        <w:rPr>
          <w:rFonts w:ascii="Tahoma" w:hAnsi="Tahoma" w:cs="Tahoma"/>
          <w:sz w:val="20"/>
          <w:szCs w:val="20"/>
          <w:u w:val="single"/>
        </w:rPr>
        <w:t xml:space="preserve">Green </w:t>
      </w:r>
      <w:proofErr w:type="spellStart"/>
      <w:r w:rsidRPr="008E4BE3">
        <w:rPr>
          <w:rFonts w:ascii="Tahoma" w:hAnsi="Tahoma" w:cs="Tahoma"/>
          <w:sz w:val="20"/>
          <w:szCs w:val="20"/>
          <w:u w:val="single"/>
        </w:rPr>
        <w:t>Bubble</w:t>
      </w:r>
      <w:proofErr w:type="spellEnd"/>
    </w:p>
    <w:p w:rsidR="006F389E" w:rsidRPr="008E4BE3" w:rsidRDefault="006F389E" w:rsidP="00C77A40">
      <w:pPr>
        <w:spacing w:after="0"/>
        <w:rPr>
          <w:rFonts w:ascii="Tahoma" w:hAnsi="Tahoma" w:cs="Tahoma"/>
          <w:sz w:val="20"/>
          <w:szCs w:val="20"/>
        </w:rPr>
      </w:pPr>
      <w:r w:rsidRPr="008E4BE3">
        <w:rPr>
          <w:rFonts w:ascii="Tahoma" w:hAnsi="Tahoma" w:cs="Tahoma"/>
          <w:sz w:val="20"/>
          <w:szCs w:val="20"/>
        </w:rPr>
        <w:t>Het project</w:t>
      </w:r>
      <w:r w:rsidR="00C77A40" w:rsidRPr="008E4BE3">
        <w:rPr>
          <w:rFonts w:ascii="Tahoma" w:hAnsi="Tahoma" w:cs="Tahoma"/>
          <w:sz w:val="20"/>
          <w:szCs w:val="20"/>
        </w:rPr>
        <w:t xml:space="preserve"> Green </w:t>
      </w:r>
      <w:proofErr w:type="spellStart"/>
      <w:r w:rsidR="00C77A40" w:rsidRPr="008E4BE3">
        <w:rPr>
          <w:rFonts w:ascii="Tahoma" w:hAnsi="Tahoma" w:cs="Tahoma"/>
          <w:sz w:val="20"/>
          <w:szCs w:val="20"/>
        </w:rPr>
        <w:t>Bubble</w:t>
      </w:r>
      <w:proofErr w:type="spellEnd"/>
      <w:r w:rsidR="00C77A40" w:rsidRPr="008E4BE3">
        <w:rPr>
          <w:rFonts w:ascii="Tahoma" w:hAnsi="Tahoma" w:cs="Tahoma"/>
          <w:sz w:val="20"/>
          <w:szCs w:val="20"/>
        </w:rPr>
        <w:t xml:space="preserve"> ze</w:t>
      </w:r>
      <w:r w:rsidR="003347F2">
        <w:rPr>
          <w:rFonts w:ascii="Tahoma" w:hAnsi="Tahoma" w:cs="Tahoma"/>
          <w:sz w:val="20"/>
          <w:szCs w:val="20"/>
        </w:rPr>
        <w:t>t</w:t>
      </w:r>
      <w:r w:rsidR="00C77A40" w:rsidRPr="008E4BE3">
        <w:rPr>
          <w:rFonts w:ascii="Tahoma" w:hAnsi="Tahoma" w:cs="Tahoma"/>
          <w:sz w:val="20"/>
          <w:szCs w:val="20"/>
        </w:rPr>
        <w:t xml:space="preserve"> zich in </w:t>
      </w:r>
      <w:r w:rsidR="00C77A40" w:rsidRPr="008E4BE3">
        <w:rPr>
          <w:rFonts w:ascii="Tahoma" w:eastAsia="Arial" w:hAnsi="Tahoma" w:cs="Tahoma"/>
          <w:sz w:val="20"/>
          <w:szCs w:val="20"/>
        </w:rPr>
        <w:t xml:space="preserve">voor meer duurzaamheid in de stad. Dit doet Green </w:t>
      </w:r>
      <w:proofErr w:type="spellStart"/>
      <w:r w:rsidR="00C77A40" w:rsidRPr="008E4BE3">
        <w:rPr>
          <w:rFonts w:ascii="Tahoma" w:eastAsia="Arial" w:hAnsi="Tahoma" w:cs="Tahoma"/>
          <w:sz w:val="20"/>
          <w:szCs w:val="20"/>
        </w:rPr>
        <w:t>Bubble</w:t>
      </w:r>
      <w:proofErr w:type="spellEnd"/>
      <w:r w:rsidR="00C77A40" w:rsidRPr="008E4BE3">
        <w:rPr>
          <w:rFonts w:ascii="Tahoma" w:eastAsia="Arial" w:hAnsi="Tahoma" w:cs="Tahoma"/>
          <w:sz w:val="20"/>
          <w:szCs w:val="20"/>
        </w:rPr>
        <w:t xml:space="preserve"> door vanuit co-creatie en partnerschap met jonge en oude bewoners  en organisaties</w:t>
      </w:r>
      <w:r w:rsidR="00E24C0E">
        <w:rPr>
          <w:rFonts w:ascii="Tahoma" w:eastAsia="Arial" w:hAnsi="Tahoma" w:cs="Tahoma"/>
          <w:sz w:val="20"/>
          <w:szCs w:val="20"/>
        </w:rPr>
        <w:t>,</w:t>
      </w:r>
      <w:r w:rsidR="00C77A40" w:rsidRPr="008E4BE3">
        <w:rPr>
          <w:rFonts w:ascii="Tahoma" w:eastAsia="Arial" w:hAnsi="Tahoma" w:cs="Tahoma"/>
          <w:sz w:val="20"/>
          <w:szCs w:val="20"/>
        </w:rPr>
        <w:t xml:space="preserve"> initiatieven te nemen en activiteiten te organiseren op het gebied van (sociale) duurzaamheid</w:t>
      </w:r>
      <w:r w:rsidR="00A95BAB">
        <w:rPr>
          <w:rFonts w:ascii="Tahoma" w:eastAsia="Arial" w:hAnsi="Tahoma" w:cs="Tahoma"/>
          <w:sz w:val="20"/>
          <w:szCs w:val="20"/>
        </w:rPr>
        <w:t>, natuur en techniek</w:t>
      </w:r>
      <w:r w:rsidR="00C77A40" w:rsidRPr="008E4BE3">
        <w:rPr>
          <w:rFonts w:ascii="Tahoma" w:eastAsia="Arial" w:hAnsi="Tahoma" w:cs="Tahoma"/>
          <w:sz w:val="20"/>
          <w:szCs w:val="20"/>
        </w:rPr>
        <w:t>.</w:t>
      </w:r>
      <w:r w:rsidR="00ED4BC7" w:rsidRPr="00ED4BC7">
        <w:rPr>
          <w:rFonts w:ascii="Tahoma" w:hAnsi="Tahoma" w:cs="Tahoma"/>
          <w:sz w:val="20"/>
          <w:szCs w:val="20"/>
        </w:rPr>
        <w:t xml:space="preserve"> Kinderen ontwikkelen een ecologisch bewustzijn. Ze zijn zich bewust van hun plek in en invloed op de wereld om hen heen.</w:t>
      </w:r>
      <w:r w:rsidR="00ED4BC7">
        <w:rPr>
          <w:rFonts w:ascii="Tahoma" w:hAnsi="Tahoma" w:cs="Tahoma"/>
          <w:sz w:val="20"/>
          <w:szCs w:val="20"/>
        </w:rPr>
        <w:t xml:space="preserve"> </w:t>
      </w:r>
      <w:r w:rsidR="00C77A40" w:rsidRPr="008E4BE3">
        <w:rPr>
          <w:rStyle w:val="apple-style-span"/>
          <w:rFonts w:ascii="Tahoma" w:hAnsi="Tahoma" w:cs="Tahoma"/>
          <w:sz w:val="20"/>
          <w:szCs w:val="20"/>
        </w:rPr>
        <w:t>Voor het project  Gr</w:t>
      </w:r>
      <w:r w:rsidR="00A95BAB">
        <w:rPr>
          <w:rStyle w:val="apple-style-span"/>
          <w:rFonts w:ascii="Tahoma" w:hAnsi="Tahoma" w:cs="Tahoma"/>
          <w:sz w:val="20"/>
          <w:szCs w:val="20"/>
        </w:rPr>
        <w:t xml:space="preserve">een </w:t>
      </w:r>
      <w:proofErr w:type="spellStart"/>
      <w:r w:rsidR="00A95BAB">
        <w:rPr>
          <w:rStyle w:val="apple-style-span"/>
          <w:rFonts w:ascii="Tahoma" w:hAnsi="Tahoma" w:cs="Tahoma"/>
          <w:sz w:val="20"/>
          <w:szCs w:val="20"/>
        </w:rPr>
        <w:t>Bubble</w:t>
      </w:r>
      <w:proofErr w:type="spellEnd"/>
      <w:r w:rsidR="00A95BAB">
        <w:rPr>
          <w:rStyle w:val="apple-style-span"/>
          <w:rFonts w:ascii="Tahoma" w:hAnsi="Tahoma" w:cs="Tahoma"/>
          <w:sz w:val="20"/>
          <w:szCs w:val="20"/>
        </w:rPr>
        <w:t xml:space="preserve"> zijn drie personen</w:t>
      </w:r>
      <w:r w:rsidR="00C77A40" w:rsidRPr="008E4BE3">
        <w:rPr>
          <w:rStyle w:val="apple-style-span"/>
          <w:rFonts w:ascii="Tahoma" w:hAnsi="Tahoma" w:cs="Tahoma"/>
          <w:sz w:val="20"/>
          <w:szCs w:val="20"/>
        </w:rPr>
        <w:t xml:space="preserve"> actief die de activiteiten uitvoeren.</w:t>
      </w:r>
    </w:p>
    <w:p w:rsidR="006F389E" w:rsidRPr="008E4BE3" w:rsidRDefault="006F389E" w:rsidP="006F389E">
      <w:pPr>
        <w:spacing w:after="0"/>
        <w:rPr>
          <w:rFonts w:ascii="Tahoma" w:hAnsi="Tahoma" w:cs="Tahoma"/>
          <w:sz w:val="20"/>
          <w:szCs w:val="20"/>
        </w:rPr>
      </w:pPr>
    </w:p>
    <w:p w:rsidR="006F389E" w:rsidRPr="008E4BE3" w:rsidRDefault="006F389E" w:rsidP="006F389E">
      <w:pPr>
        <w:spacing w:after="0"/>
        <w:rPr>
          <w:rFonts w:ascii="Tahoma" w:hAnsi="Tahoma" w:cs="Tahoma"/>
          <w:i/>
          <w:sz w:val="20"/>
          <w:szCs w:val="20"/>
        </w:rPr>
      </w:pPr>
      <w:r w:rsidRPr="008E4BE3">
        <w:rPr>
          <w:rFonts w:ascii="Tahoma" w:hAnsi="Tahoma" w:cs="Tahoma"/>
          <w:i/>
          <w:sz w:val="20"/>
          <w:szCs w:val="20"/>
        </w:rPr>
        <w:t>‘Architect v</w:t>
      </w:r>
      <w:r w:rsidR="00A95BAB">
        <w:rPr>
          <w:rFonts w:ascii="Tahoma" w:hAnsi="Tahoma" w:cs="Tahoma"/>
          <w:i/>
          <w:sz w:val="20"/>
          <w:szCs w:val="20"/>
        </w:rPr>
        <w:t>an</w:t>
      </w:r>
      <w:r w:rsidRPr="008E4BE3">
        <w:rPr>
          <w:rFonts w:ascii="Tahoma" w:hAnsi="Tahoma" w:cs="Tahoma"/>
          <w:i/>
          <w:sz w:val="20"/>
          <w:szCs w:val="20"/>
        </w:rPr>
        <w:t xml:space="preserve"> de toekomst’</w:t>
      </w:r>
    </w:p>
    <w:p w:rsidR="00ED4BC7" w:rsidRPr="00ED4BC7" w:rsidRDefault="00C77A40" w:rsidP="00ED4BC7">
      <w:pPr>
        <w:spacing w:after="0"/>
        <w:rPr>
          <w:rFonts w:ascii="Tahoma" w:hAnsi="Tahoma" w:cs="Tahoma"/>
          <w:sz w:val="20"/>
          <w:szCs w:val="20"/>
        </w:rPr>
      </w:pPr>
      <w:r w:rsidRPr="00ED4BC7">
        <w:rPr>
          <w:rFonts w:ascii="Tahoma" w:hAnsi="Tahoma" w:cs="Tahoma"/>
          <w:sz w:val="20"/>
          <w:szCs w:val="20"/>
        </w:rPr>
        <w:t>Het p</w:t>
      </w:r>
      <w:r w:rsidR="006F389E" w:rsidRPr="00ED4BC7">
        <w:rPr>
          <w:rFonts w:ascii="Tahoma" w:hAnsi="Tahoma" w:cs="Tahoma"/>
          <w:sz w:val="20"/>
          <w:szCs w:val="20"/>
        </w:rPr>
        <w:t>roject ‘Architect v</w:t>
      </w:r>
      <w:r w:rsidR="00A95BAB" w:rsidRPr="00ED4BC7">
        <w:rPr>
          <w:rFonts w:ascii="Tahoma" w:hAnsi="Tahoma" w:cs="Tahoma"/>
          <w:sz w:val="20"/>
          <w:szCs w:val="20"/>
        </w:rPr>
        <w:t>an</w:t>
      </w:r>
      <w:r w:rsidR="006F389E" w:rsidRPr="00ED4BC7">
        <w:rPr>
          <w:rFonts w:ascii="Tahoma" w:hAnsi="Tahoma" w:cs="Tahoma"/>
          <w:sz w:val="20"/>
          <w:szCs w:val="20"/>
        </w:rPr>
        <w:t xml:space="preserve"> de toekomst’ </w:t>
      </w:r>
      <w:r w:rsidRPr="00ED4BC7">
        <w:rPr>
          <w:rFonts w:ascii="Tahoma" w:hAnsi="Tahoma" w:cs="Tahoma"/>
          <w:sz w:val="20"/>
          <w:szCs w:val="20"/>
        </w:rPr>
        <w:t xml:space="preserve">is in </w:t>
      </w:r>
      <w:r w:rsidR="00D4542F" w:rsidRPr="00ED4BC7">
        <w:rPr>
          <w:rFonts w:ascii="Tahoma" w:hAnsi="Tahoma" w:cs="Tahoma"/>
          <w:sz w:val="20"/>
          <w:szCs w:val="20"/>
        </w:rPr>
        <w:t>februari</w:t>
      </w:r>
      <w:r w:rsidR="00521639" w:rsidRPr="00ED4BC7">
        <w:rPr>
          <w:rFonts w:ascii="Tahoma" w:hAnsi="Tahoma" w:cs="Tahoma"/>
          <w:sz w:val="20"/>
          <w:szCs w:val="20"/>
        </w:rPr>
        <w:t xml:space="preserve"> van 2013 afgerond. In totaal hebben in 2013  </w:t>
      </w:r>
      <w:r w:rsidR="00ED4BC7" w:rsidRPr="00ED4BC7">
        <w:rPr>
          <w:rFonts w:ascii="Tahoma" w:hAnsi="Tahoma" w:cs="Tahoma"/>
          <w:sz w:val="20"/>
          <w:szCs w:val="20"/>
        </w:rPr>
        <w:t xml:space="preserve">16 </w:t>
      </w:r>
      <w:r w:rsidR="00521639" w:rsidRPr="00ED4BC7">
        <w:rPr>
          <w:rFonts w:ascii="Tahoma" w:hAnsi="Tahoma" w:cs="Tahoma"/>
          <w:sz w:val="20"/>
          <w:szCs w:val="20"/>
        </w:rPr>
        <w:t xml:space="preserve">bijeenkomsten met </w:t>
      </w:r>
      <w:r w:rsidR="00AD0A9F" w:rsidRPr="00ED4BC7">
        <w:rPr>
          <w:rFonts w:ascii="Tahoma" w:hAnsi="Tahoma" w:cs="Tahoma"/>
          <w:sz w:val="20"/>
          <w:szCs w:val="20"/>
        </w:rPr>
        <w:t>15</w:t>
      </w:r>
      <w:r w:rsidR="00521639" w:rsidRPr="00ED4BC7">
        <w:rPr>
          <w:rFonts w:ascii="Tahoma" w:hAnsi="Tahoma" w:cs="Tahoma"/>
          <w:sz w:val="20"/>
          <w:szCs w:val="20"/>
        </w:rPr>
        <w:t xml:space="preserve"> kinderen plaatsgevonden</w:t>
      </w:r>
      <w:r w:rsidR="00ED4BC7" w:rsidRPr="00ED4BC7">
        <w:rPr>
          <w:rFonts w:ascii="Tahoma" w:hAnsi="Tahoma" w:cs="Tahoma"/>
          <w:sz w:val="20"/>
          <w:szCs w:val="20"/>
        </w:rPr>
        <w:t xml:space="preserve">. Tijdens de bijeenkomsten gaan de kinderen aan de slag als architect, ontwerpen ze hun eigen bouwwerk en ze verkennen verschillende duurzame materialen. Ze bedenken oplossingen voor problemen in de toekomst rondom water en energie. Zijn ze klaar met ontwerpen dan maken ze een maquette en bouwen uiteindelijk hun ontwerp in het groot, soms meters hoog. </w:t>
      </w:r>
    </w:p>
    <w:p w:rsidR="00C77A40" w:rsidRPr="008E4BE3" w:rsidRDefault="00C77A40" w:rsidP="006F389E">
      <w:pPr>
        <w:spacing w:after="0"/>
        <w:rPr>
          <w:rFonts w:ascii="Tahoma" w:hAnsi="Tahoma" w:cs="Tahoma"/>
          <w:sz w:val="20"/>
          <w:szCs w:val="20"/>
        </w:rPr>
      </w:pPr>
    </w:p>
    <w:p w:rsidR="00C77A40" w:rsidRPr="008E4BE3" w:rsidRDefault="00C77A40" w:rsidP="00C77A40">
      <w:pPr>
        <w:spacing w:after="0"/>
        <w:rPr>
          <w:rFonts w:ascii="Tahoma" w:hAnsi="Tahoma" w:cs="Tahoma"/>
          <w:i/>
          <w:sz w:val="20"/>
          <w:szCs w:val="20"/>
        </w:rPr>
      </w:pPr>
      <w:r w:rsidRPr="008E4BE3">
        <w:rPr>
          <w:rFonts w:ascii="Tahoma" w:hAnsi="Tahoma" w:cs="Tahoma"/>
          <w:i/>
          <w:sz w:val="20"/>
          <w:szCs w:val="20"/>
        </w:rPr>
        <w:t>Bouwspeeltuin</w:t>
      </w:r>
    </w:p>
    <w:p w:rsidR="00C77A40" w:rsidRPr="008E4BE3" w:rsidRDefault="00521639" w:rsidP="00C77A40">
      <w:pPr>
        <w:spacing w:after="0"/>
        <w:rPr>
          <w:rFonts w:ascii="Tahoma" w:hAnsi="Tahoma" w:cs="Tahoma"/>
          <w:sz w:val="20"/>
          <w:szCs w:val="20"/>
        </w:rPr>
      </w:pPr>
      <w:r>
        <w:rPr>
          <w:rFonts w:ascii="Tahoma" w:hAnsi="Tahoma" w:cs="Tahoma"/>
          <w:sz w:val="20"/>
          <w:szCs w:val="20"/>
        </w:rPr>
        <w:t>I</w:t>
      </w:r>
      <w:r w:rsidR="00C77A40" w:rsidRPr="008E4BE3">
        <w:rPr>
          <w:rFonts w:ascii="Tahoma" w:hAnsi="Tahoma" w:cs="Tahoma"/>
          <w:sz w:val="20"/>
          <w:szCs w:val="20"/>
        </w:rPr>
        <w:t xml:space="preserve">n 2013 </w:t>
      </w:r>
      <w:r>
        <w:rPr>
          <w:rFonts w:ascii="Tahoma" w:hAnsi="Tahoma" w:cs="Tahoma"/>
          <w:sz w:val="20"/>
          <w:szCs w:val="20"/>
        </w:rPr>
        <w:t xml:space="preserve">is gestart met de bouw van </w:t>
      </w:r>
      <w:r w:rsidR="00C77A40" w:rsidRPr="008E4BE3">
        <w:rPr>
          <w:rFonts w:ascii="Tahoma" w:hAnsi="Tahoma" w:cs="Tahoma"/>
          <w:sz w:val="20"/>
          <w:szCs w:val="20"/>
        </w:rPr>
        <w:t xml:space="preserve">een grote </w:t>
      </w:r>
      <w:proofErr w:type="spellStart"/>
      <w:r w:rsidR="00C77A40" w:rsidRPr="008E4BE3">
        <w:rPr>
          <w:rFonts w:ascii="Tahoma" w:hAnsi="Tahoma" w:cs="Tahoma"/>
          <w:sz w:val="20"/>
          <w:szCs w:val="20"/>
        </w:rPr>
        <w:t>leemoven</w:t>
      </w:r>
      <w:proofErr w:type="spellEnd"/>
      <w:r w:rsidR="00C77A40" w:rsidRPr="008E4BE3">
        <w:rPr>
          <w:rFonts w:ascii="Tahoma" w:hAnsi="Tahoma" w:cs="Tahoma"/>
          <w:sz w:val="20"/>
          <w:szCs w:val="20"/>
        </w:rPr>
        <w:t xml:space="preserve"> op bouwspeeltuin</w:t>
      </w:r>
      <w:r>
        <w:rPr>
          <w:rFonts w:ascii="Tahoma" w:hAnsi="Tahoma" w:cs="Tahoma"/>
          <w:sz w:val="20"/>
          <w:szCs w:val="20"/>
        </w:rPr>
        <w:t xml:space="preserve"> </w:t>
      </w:r>
      <w:proofErr w:type="spellStart"/>
      <w:r>
        <w:rPr>
          <w:rFonts w:ascii="Tahoma" w:hAnsi="Tahoma" w:cs="Tahoma"/>
          <w:sz w:val="20"/>
          <w:szCs w:val="20"/>
        </w:rPr>
        <w:t>Maeterlinck</w:t>
      </w:r>
      <w:proofErr w:type="spellEnd"/>
      <w:r w:rsidR="00C77A40" w:rsidRPr="008E4BE3">
        <w:rPr>
          <w:rFonts w:ascii="Tahoma" w:hAnsi="Tahoma" w:cs="Tahoma"/>
          <w:sz w:val="20"/>
          <w:szCs w:val="20"/>
        </w:rPr>
        <w:t>.</w:t>
      </w:r>
      <w:r>
        <w:rPr>
          <w:rFonts w:ascii="Tahoma" w:hAnsi="Tahoma" w:cs="Tahoma"/>
          <w:sz w:val="20"/>
          <w:szCs w:val="20"/>
        </w:rPr>
        <w:t xml:space="preserve"> </w:t>
      </w:r>
      <w:r w:rsidR="005A7F96">
        <w:rPr>
          <w:rFonts w:ascii="Tahoma" w:hAnsi="Tahoma" w:cs="Tahoma"/>
          <w:sz w:val="20"/>
          <w:szCs w:val="20"/>
        </w:rPr>
        <w:t xml:space="preserve">55 kinderen en </w:t>
      </w:r>
      <w:r>
        <w:rPr>
          <w:rFonts w:ascii="Tahoma" w:hAnsi="Tahoma" w:cs="Tahoma"/>
          <w:sz w:val="20"/>
          <w:szCs w:val="20"/>
        </w:rPr>
        <w:t xml:space="preserve">buurtbewoners zijn betrokken bij de bouw van de oven.  </w:t>
      </w:r>
      <w:r w:rsidR="00ED4BC7">
        <w:rPr>
          <w:rFonts w:ascii="Tahoma" w:hAnsi="Tahoma" w:cs="Tahoma"/>
          <w:sz w:val="20"/>
          <w:szCs w:val="20"/>
        </w:rPr>
        <w:t>Samen op een duurzame manier bouwen. De kinderen doen alles zelf. Dit jaar is de basis gelegd. Gewapend beton storten, metselen</w:t>
      </w:r>
      <w:r w:rsidR="005327CF">
        <w:rPr>
          <w:rFonts w:ascii="Tahoma" w:hAnsi="Tahoma" w:cs="Tahoma"/>
          <w:sz w:val="20"/>
          <w:szCs w:val="20"/>
        </w:rPr>
        <w:t xml:space="preserve">, </w:t>
      </w:r>
      <w:r w:rsidR="00ED4BC7">
        <w:rPr>
          <w:rFonts w:ascii="Tahoma" w:hAnsi="Tahoma" w:cs="Tahoma"/>
          <w:sz w:val="20"/>
          <w:szCs w:val="20"/>
        </w:rPr>
        <w:t>timmeren</w:t>
      </w:r>
      <w:r w:rsidR="005327CF">
        <w:rPr>
          <w:rFonts w:ascii="Tahoma" w:hAnsi="Tahoma" w:cs="Tahoma"/>
          <w:sz w:val="20"/>
          <w:szCs w:val="20"/>
        </w:rPr>
        <w:t xml:space="preserve">, enz. de kinderen zijn als echte bouwvakkers aan de slag gegaan. </w:t>
      </w:r>
      <w:r w:rsidR="00ED4BC7">
        <w:rPr>
          <w:rFonts w:ascii="Tahoma" w:hAnsi="Tahoma" w:cs="Tahoma"/>
          <w:sz w:val="20"/>
          <w:szCs w:val="20"/>
        </w:rPr>
        <w:t xml:space="preserve">Na de vorst periode zal in het voorjaar van 2014 de oven worden afgebouwd. </w:t>
      </w:r>
    </w:p>
    <w:p w:rsidR="00C77A40" w:rsidRPr="008E4BE3" w:rsidRDefault="00C77A40" w:rsidP="00C77A40">
      <w:pPr>
        <w:spacing w:after="0"/>
        <w:rPr>
          <w:rFonts w:ascii="Tahoma" w:hAnsi="Tahoma" w:cs="Tahoma"/>
          <w:sz w:val="20"/>
          <w:szCs w:val="20"/>
        </w:rPr>
      </w:pPr>
    </w:p>
    <w:p w:rsidR="00D06D90" w:rsidRDefault="00D06D90" w:rsidP="00D06D90">
      <w:pPr>
        <w:spacing w:after="0"/>
        <w:rPr>
          <w:rFonts w:ascii="Tahoma" w:hAnsi="Tahoma" w:cs="Tahoma"/>
          <w:i/>
          <w:sz w:val="20"/>
          <w:szCs w:val="20"/>
        </w:rPr>
      </w:pPr>
      <w:r>
        <w:rPr>
          <w:rFonts w:ascii="Tahoma" w:hAnsi="Tahoma" w:cs="Tahoma"/>
          <w:i/>
          <w:sz w:val="20"/>
          <w:szCs w:val="20"/>
        </w:rPr>
        <w:t>Samenwerking botanische tuin</w:t>
      </w:r>
    </w:p>
    <w:p w:rsidR="005327CF" w:rsidRDefault="005327CF" w:rsidP="00D06D90">
      <w:pPr>
        <w:rPr>
          <w:rFonts w:ascii="Tahoma" w:hAnsi="Tahoma" w:cs="Tahoma"/>
          <w:sz w:val="20"/>
          <w:szCs w:val="20"/>
        </w:rPr>
      </w:pPr>
      <w:r>
        <w:rPr>
          <w:rFonts w:ascii="Tahoma" w:hAnsi="Tahoma" w:cs="Tahoma"/>
          <w:sz w:val="20"/>
          <w:szCs w:val="20"/>
        </w:rPr>
        <w:t xml:space="preserve">Stichting Steensoep heeft in 2013 de contacten met de Botanische tuin Afrikaanderwijk versterkt. In 2012 is het begonnen met Steensoep koken tijdens het 85 jarig bestaan van de tuin. Dit jaar hebben we de tuin op vrijwillige basis geadviseerd met betrekking tot het oprichten van een stichting, het organiseren van activiteiten voor kinderen en het werven en begeleiden van vrijwilligers. </w:t>
      </w:r>
    </w:p>
    <w:p w:rsidR="00D06D90" w:rsidRDefault="00D06D90" w:rsidP="00D06D90">
      <w:pPr>
        <w:rPr>
          <w:rFonts w:ascii="Tahoma" w:hAnsi="Tahoma" w:cs="Tahoma"/>
          <w:sz w:val="20"/>
          <w:szCs w:val="20"/>
          <w:u w:val="single"/>
        </w:rPr>
      </w:pPr>
      <w:r>
        <w:rPr>
          <w:rFonts w:ascii="Tahoma" w:hAnsi="Tahoma" w:cs="Tahoma"/>
          <w:sz w:val="20"/>
          <w:szCs w:val="20"/>
          <w:u w:val="single"/>
        </w:rPr>
        <w:t>PROEF!</w:t>
      </w:r>
    </w:p>
    <w:p w:rsidR="00D06D90" w:rsidRPr="00D83F1A" w:rsidRDefault="00D06D90" w:rsidP="00D06D90">
      <w:pPr>
        <w:rPr>
          <w:rFonts w:ascii="Tahoma" w:hAnsi="Tahoma" w:cs="Tahoma"/>
          <w:sz w:val="20"/>
          <w:szCs w:val="20"/>
        </w:rPr>
      </w:pPr>
      <w:r>
        <w:rPr>
          <w:rFonts w:ascii="Tahoma" w:hAnsi="Tahoma" w:cs="Tahoma"/>
          <w:sz w:val="20"/>
          <w:szCs w:val="20"/>
        </w:rPr>
        <w:t xml:space="preserve">Vanuit het </w:t>
      </w:r>
      <w:r w:rsidRPr="00D83F1A">
        <w:rPr>
          <w:rFonts w:ascii="Tahoma" w:hAnsi="Tahoma" w:cs="Tahoma"/>
          <w:sz w:val="20"/>
          <w:szCs w:val="20"/>
        </w:rPr>
        <w:t xml:space="preserve">project ‘Iedereen is een ster!’ van Deelgemeente Alexander is de stichting dit jaar samen met </w:t>
      </w:r>
      <w:r w:rsidRPr="00D83F1A">
        <w:rPr>
          <w:rFonts w:ascii="Tahoma" w:hAnsi="Tahoma" w:cs="Tahoma"/>
          <w:sz w:val="20"/>
          <w:szCs w:val="20"/>
          <w:shd w:val="clear" w:color="auto" w:fill="FFFFFF"/>
        </w:rPr>
        <w:t xml:space="preserve">Stichting </w:t>
      </w:r>
      <w:proofErr w:type="spellStart"/>
      <w:r w:rsidRPr="00D83F1A">
        <w:rPr>
          <w:rFonts w:ascii="Tahoma" w:hAnsi="Tahoma" w:cs="Tahoma"/>
          <w:sz w:val="20"/>
          <w:szCs w:val="20"/>
          <w:shd w:val="clear" w:color="auto" w:fill="FFFFFF"/>
        </w:rPr>
        <w:t>Buurtlab</w:t>
      </w:r>
      <w:proofErr w:type="spellEnd"/>
      <w:r w:rsidRPr="00D83F1A">
        <w:rPr>
          <w:rFonts w:ascii="Tahoma" w:hAnsi="Tahoma" w:cs="Tahoma"/>
          <w:sz w:val="20"/>
          <w:szCs w:val="20"/>
          <w:shd w:val="clear" w:color="auto" w:fill="FFFFFF"/>
        </w:rPr>
        <w:t xml:space="preserve">, Stichting </w:t>
      </w:r>
      <w:proofErr w:type="spellStart"/>
      <w:r w:rsidRPr="00D83F1A">
        <w:rPr>
          <w:rFonts w:ascii="Tahoma" w:hAnsi="Tahoma" w:cs="Tahoma"/>
          <w:sz w:val="20"/>
          <w:szCs w:val="20"/>
          <w:shd w:val="clear" w:color="auto" w:fill="FFFFFF"/>
        </w:rPr>
        <w:t>Abela</w:t>
      </w:r>
      <w:proofErr w:type="spellEnd"/>
      <w:r w:rsidRPr="00D83F1A">
        <w:rPr>
          <w:rFonts w:ascii="Tahoma" w:hAnsi="Tahoma" w:cs="Tahoma"/>
          <w:sz w:val="20"/>
          <w:szCs w:val="20"/>
          <w:shd w:val="clear" w:color="auto" w:fill="FFFFFF"/>
        </w:rPr>
        <w:t xml:space="preserve"> en Natuurspeeltuin de </w:t>
      </w:r>
      <w:proofErr w:type="spellStart"/>
      <w:r w:rsidRPr="00D83F1A">
        <w:rPr>
          <w:rFonts w:ascii="Tahoma" w:hAnsi="Tahoma" w:cs="Tahoma"/>
          <w:sz w:val="20"/>
          <w:szCs w:val="20"/>
          <w:shd w:val="clear" w:color="auto" w:fill="FFFFFF"/>
        </w:rPr>
        <w:t>Speeldernis</w:t>
      </w:r>
      <w:proofErr w:type="spellEnd"/>
      <w:r>
        <w:rPr>
          <w:rFonts w:ascii="Tahoma" w:hAnsi="Tahoma" w:cs="Tahoma"/>
          <w:sz w:val="20"/>
          <w:szCs w:val="20"/>
          <w:shd w:val="clear" w:color="auto" w:fill="FFFFFF"/>
        </w:rPr>
        <w:t xml:space="preserve"> de activiteit PROEF! gestart</w:t>
      </w:r>
      <w:r w:rsidRPr="00D83F1A">
        <w:rPr>
          <w:rFonts w:ascii="Tahoma" w:hAnsi="Tahoma" w:cs="Tahoma"/>
          <w:sz w:val="20"/>
          <w:szCs w:val="20"/>
          <w:shd w:val="clear" w:color="auto" w:fill="FFFFFF"/>
        </w:rPr>
        <w:t>.</w:t>
      </w:r>
      <w:r>
        <w:rPr>
          <w:rFonts w:ascii="Tahoma" w:hAnsi="Tahoma" w:cs="Tahoma"/>
          <w:sz w:val="20"/>
          <w:szCs w:val="20"/>
          <w:shd w:val="clear" w:color="auto" w:fill="FFFFFF"/>
        </w:rPr>
        <w:t xml:space="preserve"> PROEF! Is gericht op de talentontwikkeling van kinderen op het gebied van natuur en wetenschap. Het project strijkt wekelijks neer op verschillende buitenplekken in Deelgemeente Alexander. Kinderen kunnen kennismaken met natuur en wetenschap door allerlei proefjes en experimenten te doen. In </w:t>
      </w:r>
      <w:r>
        <w:rPr>
          <w:rFonts w:ascii="Tahoma" w:hAnsi="Tahoma" w:cs="Tahoma"/>
          <w:sz w:val="20"/>
          <w:szCs w:val="20"/>
          <w:shd w:val="clear" w:color="auto" w:fill="FFFFFF"/>
        </w:rPr>
        <w:lastRenderedPageBreak/>
        <w:t xml:space="preserve">2013 </w:t>
      </w:r>
      <w:r w:rsidR="004730B1">
        <w:rPr>
          <w:rFonts w:ascii="Tahoma" w:hAnsi="Tahoma" w:cs="Tahoma"/>
          <w:sz w:val="20"/>
          <w:szCs w:val="20"/>
          <w:shd w:val="clear" w:color="auto" w:fill="FFFFFF"/>
        </w:rPr>
        <w:t>heeft</w:t>
      </w:r>
      <w:r>
        <w:rPr>
          <w:rFonts w:ascii="Tahoma" w:hAnsi="Tahoma" w:cs="Tahoma"/>
          <w:sz w:val="20"/>
          <w:szCs w:val="20"/>
          <w:shd w:val="clear" w:color="auto" w:fill="FFFFFF"/>
        </w:rPr>
        <w:t xml:space="preserve"> Stichting Steensoep </w:t>
      </w:r>
      <w:r w:rsidR="004730B1">
        <w:rPr>
          <w:rFonts w:ascii="Tahoma" w:hAnsi="Tahoma" w:cs="Tahoma"/>
          <w:sz w:val="20"/>
          <w:szCs w:val="20"/>
          <w:shd w:val="clear" w:color="auto" w:fill="FFFFFF"/>
        </w:rPr>
        <w:t>10</w:t>
      </w:r>
      <w:r>
        <w:rPr>
          <w:rFonts w:ascii="Tahoma" w:hAnsi="Tahoma" w:cs="Tahoma"/>
          <w:sz w:val="20"/>
          <w:szCs w:val="20"/>
          <w:shd w:val="clear" w:color="auto" w:fill="FFFFFF"/>
        </w:rPr>
        <w:t xml:space="preserve"> </w:t>
      </w:r>
      <w:r w:rsidR="004730B1">
        <w:rPr>
          <w:rFonts w:ascii="Tahoma" w:hAnsi="Tahoma" w:cs="Tahoma"/>
          <w:sz w:val="20"/>
          <w:szCs w:val="20"/>
          <w:shd w:val="clear" w:color="auto" w:fill="FFFFFF"/>
        </w:rPr>
        <w:t xml:space="preserve">keer </w:t>
      </w:r>
      <w:r>
        <w:rPr>
          <w:rFonts w:ascii="Tahoma" w:hAnsi="Tahoma" w:cs="Tahoma"/>
          <w:sz w:val="20"/>
          <w:szCs w:val="20"/>
          <w:shd w:val="clear" w:color="auto" w:fill="FFFFFF"/>
        </w:rPr>
        <w:t xml:space="preserve">PROEF! </w:t>
      </w:r>
      <w:r w:rsidR="004730B1">
        <w:rPr>
          <w:rFonts w:ascii="Tahoma" w:hAnsi="Tahoma" w:cs="Tahoma"/>
          <w:sz w:val="20"/>
          <w:szCs w:val="20"/>
          <w:shd w:val="clear" w:color="auto" w:fill="FFFFFF"/>
        </w:rPr>
        <w:t xml:space="preserve">uitgevoerd </w:t>
      </w:r>
      <w:r>
        <w:rPr>
          <w:rFonts w:ascii="Tahoma" w:hAnsi="Tahoma" w:cs="Tahoma"/>
          <w:sz w:val="20"/>
          <w:szCs w:val="20"/>
          <w:shd w:val="clear" w:color="auto" w:fill="FFFFFF"/>
        </w:rPr>
        <w:t xml:space="preserve">waarbij </w:t>
      </w:r>
      <w:r w:rsidR="004730B1">
        <w:rPr>
          <w:rFonts w:ascii="Tahoma" w:hAnsi="Tahoma" w:cs="Tahoma"/>
          <w:sz w:val="20"/>
          <w:szCs w:val="20"/>
          <w:shd w:val="clear" w:color="auto" w:fill="FFFFFF"/>
        </w:rPr>
        <w:t xml:space="preserve">200 </w:t>
      </w:r>
      <w:r>
        <w:rPr>
          <w:rFonts w:ascii="Tahoma" w:hAnsi="Tahoma" w:cs="Tahoma"/>
          <w:sz w:val="20"/>
          <w:szCs w:val="20"/>
          <w:shd w:val="clear" w:color="auto" w:fill="FFFFFF"/>
        </w:rPr>
        <w:t>kinderen</w:t>
      </w:r>
      <w:r w:rsidR="00AD0A9F">
        <w:rPr>
          <w:rFonts w:ascii="Tahoma" w:hAnsi="Tahoma" w:cs="Tahoma"/>
          <w:sz w:val="20"/>
          <w:szCs w:val="20"/>
          <w:shd w:val="clear" w:color="auto" w:fill="FFFFFF"/>
        </w:rPr>
        <w:t xml:space="preserve"> en 40 ouders</w:t>
      </w:r>
      <w:r>
        <w:rPr>
          <w:rFonts w:ascii="Tahoma" w:hAnsi="Tahoma" w:cs="Tahoma"/>
          <w:sz w:val="20"/>
          <w:szCs w:val="20"/>
          <w:shd w:val="clear" w:color="auto" w:fill="FFFFFF"/>
        </w:rPr>
        <w:t xml:space="preserve"> zijn bereikt.</w:t>
      </w:r>
      <w:r w:rsidRPr="00D83F1A">
        <w:rPr>
          <w:rStyle w:val="apple-converted-space"/>
          <w:rFonts w:ascii="Tahoma" w:hAnsi="Tahoma" w:cs="Tahoma"/>
          <w:sz w:val="20"/>
          <w:szCs w:val="20"/>
          <w:shd w:val="clear" w:color="auto" w:fill="FFFFFF"/>
        </w:rPr>
        <w:t> </w:t>
      </w:r>
    </w:p>
    <w:p w:rsidR="006F389E" w:rsidRPr="008E4BE3" w:rsidRDefault="006F389E" w:rsidP="00BE5AD8">
      <w:pPr>
        <w:rPr>
          <w:rFonts w:ascii="Tahoma" w:hAnsi="Tahoma" w:cs="Tahoma"/>
          <w:sz w:val="20"/>
          <w:szCs w:val="20"/>
          <w:u w:val="single"/>
        </w:rPr>
      </w:pPr>
      <w:r w:rsidRPr="008E4BE3">
        <w:rPr>
          <w:rFonts w:ascii="Tahoma" w:hAnsi="Tahoma" w:cs="Tahoma"/>
          <w:sz w:val="20"/>
          <w:szCs w:val="20"/>
          <w:u w:val="single"/>
        </w:rPr>
        <w:t>Overige activiteiten</w:t>
      </w:r>
    </w:p>
    <w:p w:rsidR="008E4BE3" w:rsidRDefault="008E4BE3" w:rsidP="008E4BE3">
      <w:pPr>
        <w:spacing w:after="0"/>
        <w:rPr>
          <w:rFonts w:ascii="Tahoma" w:hAnsi="Tahoma" w:cs="Tahoma"/>
          <w:sz w:val="20"/>
          <w:szCs w:val="20"/>
        </w:rPr>
      </w:pPr>
      <w:r>
        <w:rPr>
          <w:rFonts w:ascii="Tahoma" w:hAnsi="Tahoma" w:cs="Tahoma"/>
          <w:sz w:val="20"/>
          <w:szCs w:val="20"/>
        </w:rPr>
        <w:t>Naast de grotere projecten heeft Stichting Steensoep in 201</w:t>
      </w:r>
      <w:r w:rsidR="00D83F1A">
        <w:rPr>
          <w:rFonts w:ascii="Tahoma" w:hAnsi="Tahoma" w:cs="Tahoma"/>
          <w:sz w:val="20"/>
          <w:szCs w:val="20"/>
        </w:rPr>
        <w:t>3</w:t>
      </w:r>
      <w:r>
        <w:rPr>
          <w:rFonts w:ascii="Tahoma" w:hAnsi="Tahoma" w:cs="Tahoma"/>
          <w:sz w:val="20"/>
          <w:szCs w:val="20"/>
        </w:rPr>
        <w:t xml:space="preserve"> ook nog een aantal losse activiteiten uitgevoerd om het bestaan van de stichting uit te dragen en te vieren.  </w:t>
      </w:r>
    </w:p>
    <w:p w:rsidR="008E4BE3" w:rsidRPr="008E4BE3" w:rsidRDefault="008E4BE3" w:rsidP="008E4BE3">
      <w:pPr>
        <w:spacing w:after="0"/>
        <w:rPr>
          <w:rFonts w:ascii="Tahoma" w:hAnsi="Tahoma" w:cs="Tahoma"/>
          <w:sz w:val="20"/>
          <w:szCs w:val="20"/>
        </w:rPr>
      </w:pPr>
    </w:p>
    <w:p w:rsidR="006F389E" w:rsidRDefault="006F389E" w:rsidP="008E4BE3">
      <w:pPr>
        <w:spacing w:after="0"/>
        <w:rPr>
          <w:rFonts w:ascii="Tahoma" w:hAnsi="Tahoma" w:cs="Tahoma"/>
          <w:i/>
          <w:sz w:val="20"/>
          <w:szCs w:val="20"/>
        </w:rPr>
      </w:pPr>
      <w:r w:rsidRPr="008E4BE3">
        <w:rPr>
          <w:rFonts w:ascii="Tahoma" w:hAnsi="Tahoma" w:cs="Tahoma"/>
          <w:i/>
          <w:sz w:val="20"/>
          <w:szCs w:val="20"/>
        </w:rPr>
        <w:t>S</w:t>
      </w:r>
      <w:r w:rsidR="001B7B5D">
        <w:rPr>
          <w:rFonts w:ascii="Tahoma" w:hAnsi="Tahoma" w:cs="Tahoma"/>
          <w:i/>
          <w:sz w:val="20"/>
          <w:szCs w:val="20"/>
        </w:rPr>
        <w:t>teens</w:t>
      </w:r>
      <w:r w:rsidRPr="008E4BE3">
        <w:rPr>
          <w:rFonts w:ascii="Tahoma" w:hAnsi="Tahoma" w:cs="Tahoma"/>
          <w:i/>
          <w:sz w:val="20"/>
          <w:szCs w:val="20"/>
        </w:rPr>
        <w:t>oep koken</w:t>
      </w:r>
    </w:p>
    <w:p w:rsidR="008E4BE3" w:rsidRPr="008E4BE3" w:rsidRDefault="008E4BE3" w:rsidP="00BE5AD8">
      <w:pPr>
        <w:rPr>
          <w:rFonts w:ascii="Tahoma" w:hAnsi="Tahoma" w:cs="Tahoma"/>
          <w:sz w:val="20"/>
          <w:szCs w:val="20"/>
        </w:rPr>
      </w:pPr>
      <w:r>
        <w:rPr>
          <w:rFonts w:ascii="Tahoma" w:hAnsi="Tahoma" w:cs="Tahoma"/>
          <w:sz w:val="20"/>
          <w:szCs w:val="20"/>
        </w:rPr>
        <w:t>In 201</w:t>
      </w:r>
      <w:r w:rsidR="00D83F1A">
        <w:rPr>
          <w:rFonts w:ascii="Tahoma" w:hAnsi="Tahoma" w:cs="Tahoma"/>
          <w:sz w:val="20"/>
          <w:szCs w:val="20"/>
        </w:rPr>
        <w:t>3</w:t>
      </w:r>
      <w:r>
        <w:rPr>
          <w:rFonts w:ascii="Tahoma" w:hAnsi="Tahoma" w:cs="Tahoma"/>
          <w:sz w:val="20"/>
          <w:szCs w:val="20"/>
        </w:rPr>
        <w:t xml:space="preserve"> heeft de stichting </w:t>
      </w:r>
      <w:r w:rsidR="00F83AFC">
        <w:rPr>
          <w:rFonts w:ascii="Tahoma" w:hAnsi="Tahoma" w:cs="Tahoma"/>
          <w:sz w:val="20"/>
          <w:szCs w:val="20"/>
        </w:rPr>
        <w:t>een keer</w:t>
      </w:r>
      <w:r w:rsidR="00D83F1A">
        <w:rPr>
          <w:rFonts w:ascii="Tahoma" w:hAnsi="Tahoma" w:cs="Tahoma"/>
          <w:sz w:val="20"/>
          <w:szCs w:val="20"/>
        </w:rPr>
        <w:t xml:space="preserve"> </w:t>
      </w:r>
      <w:r>
        <w:rPr>
          <w:rFonts w:ascii="Tahoma" w:hAnsi="Tahoma" w:cs="Tahoma"/>
          <w:sz w:val="20"/>
          <w:szCs w:val="20"/>
        </w:rPr>
        <w:t xml:space="preserve"> </w:t>
      </w:r>
      <w:r w:rsidR="001B7B5D">
        <w:rPr>
          <w:rFonts w:ascii="Tahoma" w:hAnsi="Tahoma" w:cs="Tahoma"/>
          <w:sz w:val="20"/>
          <w:szCs w:val="20"/>
        </w:rPr>
        <w:t>steen</w:t>
      </w:r>
      <w:r>
        <w:rPr>
          <w:rFonts w:ascii="Tahoma" w:hAnsi="Tahoma" w:cs="Tahoma"/>
          <w:sz w:val="20"/>
          <w:szCs w:val="20"/>
        </w:rPr>
        <w:t xml:space="preserve">soep gekookt </w:t>
      </w:r>
      <w:r w:rsidR="00F83AFC">
        <w:rPr>
          <w:rFonts w:ascii="Tahoma" w:hAnsi="Tahoma" w:cs="Tahoma"/>
          <w:sz w:val="20"/>
          <w:szCs w:val="20"/>
        </w:rPr>
        <w:t xml:space="preserve">tijdens </w:t>
      </w:r>
      <w:proofErr w:type="spellStart"/>
      <w:r w:rsidR="00F83AFC">
        <w:rPr>
          <w:rFonts w:ascii="Tahoma" w:hAnsi="Tahoma" w:cs="Tahoma"/>
          <w:sz w:val="20"/>
          <w:szCs w:val="20"/>
        </w:rPr>
        <w:t>Feijenoord</w:t>
      </w:r>
      <w:proofErr w:type="spellEnd"/>
      <w:r w:rsidR="00F83AFC">
        <w:rPr>
          <w:rFonts w:ascii="Tahoma" w:hAnsi="Tahoma" w:cs="Tahoma"/>
          <w:sz w:val="20"/>
          <w:szCs w:val="20"/>
        </w:rPr>
        <w:t xml:space="preserve"> Eet! </w:t>
      </w:r>
      <w:r>
        <w:rPr>
          <w:rFonts w:ascii="Tahoma" w:hAnsi="Tahoma" w:cs="Tahoma"/>
          <w:sz w:val="20"/>
          <w:szCs w:val="20"/>
        </w:rPr>
        <w:t>waarbij uitgegaan is van het steensoep principe. We startte met een ketel en een magische steen</w:t>
      </w:r>
      <w:r w:rsidR="002F790F">
        <w:rPr>
          <w:rFonts w:ascii="Tahoma" w:hAnsi="Tahoma" w:cs="Tahoma"/>
          <w:sz w:val="20"/>
          <w:szCs w:val="20"/>
        </w:rPr>
        <w:t>, vertelden het verhaal en riepen buurtbewoners en andere bezoekers op om ingrediënten te brengen voor de soep.</w:t>
      </w:r>
      <w:r>
        <w:rPr>
          <w:rFonts w:ascii="Tahoma" w:hAnsi="Tahoma" w:cs="Tahoma"/>
          <w:sz w:val="20"/>
          <w:szCs w:val="20"/>
        </w:rPr>
        <w:t xml:space="preserve"> </w:t>
      </w:r>
      <w:r w:rsidR="002F790F">
        <w:rPr>
          <w:rFonts w:ascii="Tahoma" w:hAnsi="Tahoma" w:cs="Tahoma"/>
          <w:sz w:val="20"/>
          <w:szCs w:val="20"/>
        </w:rPr>
        <w:t xml:space="preserve">Op deze wijze hebben </w:t>
      </w:r>
      <w:r w:rsidR="002F790F" w:rsidRPr="00F83AFC">
        <w:rPr>
          <w:rFonts w:ascii="Tahoma" w:hAnsi="Tahoma" w:cs="Tahoma"/>
          <w:sz w:val="20"/>
          <w:szCs w:val="20"/>
        </w:rPr>
        <w:t xml:space="preserve">zeker zo’n </w:t>
      </w:r>
      <w:r w:rsidR="00F83AFC">
        <w:rPr>
          <w:rFonts w:ascii="Tahoma" w:hAnsi="Tahoma" w:cs="Tahoma"/>
          <w:sz w:val="20"/>
          <w:szCs w:val="20"/>
        </w:rPr>
        <w:t>zestig</w:t>
      </w:r>
      <w:r w:rsidR="002F790F" w:rsidRPr="00F83AFC">
        <w:rPr>
          <w:rFonts w:ascii="Tahoma" w:hAnsi="Tahoma" w:cs="Tahoma"/>
          <w:sz w:val="20"/>
          <w:szCs w:val="20"/>
        </w:rPr>
        <w:t xml:space="preserve"> personen dit jaar</w:t>
      </w:r>
      <w:r w:rsidR="002F790F">
        <w:rPr>
          <w:rFonts w:ascii="Tahoma" w:hAnsi="Tahoma" w:cs="Tahoma"/>
          <w:sz w:val="20"/>
          <w:szCs w:val="20"/>
        </w:rPr>
        <w:t xml:space="preserve"> steensoep mogen proeven</w:t>
      </w:r>
      <w:r w:rsidR="00F83AFC">
        <w:rPr>
          <w:rFonts w:ascii="Tahoma" w:hAnsi="Tahoma" w:cs="Tahoma"/>
          <w:sz w:val="20"/>
          <w:szCs w:val="20"/>
        </w:rPr>
        <w:t xml:space="preserve">. </w:t>
      </w:r>
      <w:r w:rsidR="00F83AFC" w:rsidRPr="00F83AFC">
        <w:rPr>
          <w:rFonts w:ascii="Tahoma" w:hAnsi="Tahoma" w:cs="Tahoma"/>
          <w:sz w:val="20"/>
          <w:szCs w:val="20"/>
        </w:rPr>
        <w:t>En</w:t>
      </w:r>
      <w:r w:rsidR="00F83AFC">
        <w:rPr>
          <w:rFonts w:ascii="Tahoma" w:hAnsi="Tahoma" w:cs="Tahoma"/>
          <w:sz w:val="20"/>
          <w:szCs w:val="20"/>
        </w:rPr>
        <w:t xml:space="preserve"> hebben</w:t>
      </w:r>
      <w:r w:rsidR="002F790F" w:rsidRPr="00F83AFC">
        <w:rPr>
          <w:rFonts w:ascii="Tahoma" w:hAnsi="Tahoma" w:cs="Tahoma"/>
          <w:sz w:val="20"/>
          <w:szCs w:val="20"/>
        </w:rPr>
        <w:t xml:space="preserve"> we dit gedaan met de camper en hulp van onze vrijwilligster Coby.</w:t>
      </w:r>
    </w:p>
    <w:p w:rsidR="006F389E" w:rsidRDefault="00521639" w:rsidP="002F790F">
      <w:pPr>
        <w:spacing w:after="0"/>
        <w:rPr>
          <w:rFonts w:ascii="Tahoma" w:hAnsi="Tahoma" w:cs="Tahoma"/>
          <w:i/>
          <w:sz w:val="20"/>
          <w:szCs w:val="20"/>
        </w:rPr>
      </w:pPr>
      <w:r>
        <w:rPr>
          <w:rFonts w:ascii="Tahoma" w:hAnsi="Tahoma" w:cs="Tahoma"/>
          <w:i/>
          <w:sz w:val="20"/>
          <w:szCs w:val="20"/>
        </w:rPr>
        <w:t>Tweejarig</w:t>
      </w:r>
      <w:r w:rsidR="006F389E">
        <w:rPr>
          <w:rFonts w:ascii="Tahoma" w:hAnsi="Tahoma" w:cs="Tahoma"/>
          <w:i/>
          <w:sz w:val="20"/>
          <w:szCs w:val="20"/>
        </w:rPr>
        <w:t xml:space="preserve"> bestaan</w:t>
      </w:r>
    </w:p>
    <w:p w:rsidR="00521639" w:rsidRDefault="002F790F" w:rsidP="002469BE">
      <w:pPr>
        <w:spacing w:after="0"/>
        <w:rPr>
          <w:rFonts w:ascii="Tahoma" w:hAnsi="Tahoma" w:cs="Tahoma"/>
          <w:sz w:val="20"/>
          <w:szCs w:val="20"/>
        </w:rPr>
      </w:pPr>
      <w:r>
        <w:rPr>
          <w:rFonts w:ascii="Tahoma" w:hAnsi="Tahoma" w:cs="Tahoma"/>
          <w:sz w:val="20"/>
          <w:szCs w:val="20"/>
        </w:rPr>
        <w:t xml:space="preserve">In december hebben we met het bestuur en de vrijwilligers het </w:t>
      </w:r>
      <w:r w:rsidR="00521639">
        <w:rPr>
          <w:rFonts w:ascii="Tahoma" w:hAnsi="Tahoma" w:cs="Tahoma"/>
          <w:sz w:val="20"/>
          <w:szCs w:val="20"/>
        </w:rPr>
        <w:t>tweejarige</w:t>
      </w:r>
      <w:r>
        <w:rPr>
          <w:rFonts w:ascii="Tahoma" w:hAnsi="Tahoma" w:cs="Tahoma"/>
          <w:sz w:val="20"/>
          <w:szCs w:val="20"/>
        </w:rPr>
        <w:t xml:space="preserve"> bestaan van  onze stichting gevierd. Tijdens deze bijeenkomst </w:t>
      </w:r>
      <w:r w:rsidR="00521639">
        <w:rPr>
          <w:rFonts w:ascii="Tahoma" w:hAnsi="Tahoma" w:cs="Tahoma"/>
          <w:sz w:val="20"/>
          <w:szCs w:val="20"/>
        </w:rPr>
        <w:t xml:space="preserve">zijn er posters a la </w:t>
      </w:r>
      <w:proofErr w:type="spellStart"/>
      <w:r w:rsidR="00521639">
        <w:rPr>
          <w:rFonts w:ascii="Tahoma" w:hAnsi="Tahoma" w:cs="Tahoma"/>
          <w:sz w:val="20"/>
          <w:szCs w:val="20"/>
        </w:rPr>
        <w:t>Loesje</w:t>
      </w:r>
      <w:proofErr w:type="spellEnd"/>
      <w:r w:rsidR="00521639">
        <w:rPr>
          <w:rFonts w:ascii="Tahoma" w:hAnsi="Tahoma" w:cs="Tahoma"/>
          <w:sz w:val="20"/>
          <w:szCs w:val="20"/>
        </w:rPr>
        <w:t xml:space="preserve"> g</w:t>
      </w:r>
      <w:r>
        <w:rPr>
          <w:rFonts w:ascii="Tahoma" w:hAnsi="Tahoma" w:cs="Tahoma"/>
          <w:sz w:val="20"/>
          <w:szCs w:val="20"/>
        </w:rPr>
        <w:t xml:space="preserve">emaakt die </w:t>
      </w:r>
      <w:r w:rsidR="00521639">
        <w:rPr>
          <w:rFonts w:ascii="Tahoma" w:hAnsi="Tahoma" w:cs="Tahoma"/>
          <w:sz w:val="20"/>
          <w:szCs w:val="20"/>
        </w:rPr>
        <w:t>de doelen van de stichting weergeven.</w:t>
      </w:r>
    </w:p>
    <w:p w:rsidR="00521639" w:rsidRDefault="00D06D90">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70528" behindDoc="0" locked="0" layoutInCell="1" allowOverlap="1">
                <wp:simplePos x="0" y="0"/>
                <wp:positionH relativeFrom="column">
                  <wp:posOffset>2827020</wp:posOffset>
                </wp:positionH>
                <wp:positionV relativeFrom="paragraph">
                  <wp:posOffset>3561080</wp:posOffset>
                </wp:positionV>
                <wp:extent cx="2066290" cy="2600325"/>
                <wp:effectExtent l="12065" t="10795" r="7620" b="825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600325"/>
                        </a:xfrm>
                        <a:prstGeom prst="rect">
                          <a:avLst/>
                        </a:prstGeom>
                        <a:solidFill>
                          <a:srgbClr val="FFFFFF"/>
                        </a:solidFill>
                        <a:ln w="9525">
                          <a:solidFill>
                            <a:srgbClr val="000000"/>
                          </a:solidFill>
                          <a:miter lim="800000"/>
                          <a:headEnd/>
                          <a:tailEnd/>
                        </a:ln>
                      </wps:spPr>
                      <wps:txbx>
                        <w:txbxContent>
                          <w:p w:rsidR="00D83F1A" w:rsidRPr="00D83F1A" w:rsidRDefault="00D83F1A" w:rsidP="00D83F1A">
                            <w:pPr>
                              <w:jc w:val="center"/>
                              <w:rPr>
                                <w:sz w:val="40"/>
                              </w:rPr>
                            </w:pPr>
                            <w:r w:rsidRPr="00D83F1A">
                              <w:rPr>
                                <w:sz w:val="40"/>
                              </w:rPr>
                              <w:t>De toekomst van Steensoep</w:t>
                            </w:r>
                          </w:p>
                          <w:p w:rsidR="00D83F1A" w:rsidRPr="00D83F1A" w:rsidRDefault="00D83F1A" w:rsidP="00D83F1A">
                            <w:pPr>
                              <w:jc w:val="center"/>
                              <w:rPr>
                                <w:sz w:val="40"/>
                              </w:rPr>
                            </w:pPr>
                            <w:r w:rsidRPr="00D83F1A">
                              <w:rPr>
                                <w:sz w:val="40"/>
                              </w:rPr>
                              <w:t>…</w:t>
                            </w:r>
                          </w:p>
                          <w:p w:rsidR="00D83F1A" w:rsidRPr="00D83F1A" w:rsidRDefault="00D83F1A" w:rsidP="00D83F1A">
                            <w:pPr>
                              <w:jc w:val="center"/>
                              <w:rPr>
                                <w:sz w:val="40"/>
                              </w:rPr>
                            </w:pPr>
                            <w:r w:rsidRPr="00D83F1A">
                              <w:rPr>
                                <w:sz w:val="40"/>
                              </w:rPr>
                              <w:t>Er zijn nog stenen genoeg op de wereld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22.6pt;margin-top:280.4pt;width:162.7pt;height:20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">
                <v:textbox>
                  <w:txbxContent>
                    <w:p w:rsidR="00D83F1A" w:rsidRPr="00D83F1A" w:rsidRDefault="00D83F1A" w:rsidP="00D83F1A">
                      <w:pPr>
                        <w:jc w:val="center"/>
                        <w:rPr>
                          <w:sz w:val="40"/>
                        </w:rPr>
                      </w:pPr>
                      <w:r w:rsidRPr="00D83F1A">
                        <w:rPr>
                          <w:sz w:val="40"/>
                        </w:rPr>
                        <w:t>De toekomst van Steensoep</w:t>
                      </w:r>
                    </w:p>
                    <w:p w:rsidR="00D83F1A" w:rsidRPr="00D83F1A" w:rsidRDefault="00D83F1A" w:rsidP="00D83F1A">
                      <w:pPr>
                        <w:jc w:val="center"/>
                        <w:rPr>
                          <w:sz w:val="40"/>
                        </w:rPr>
                      </w:pPr>
                      <w:r w:rsidRPr="00D83F1A">
                        <w:rPr>
                          <w:sz w:val="40"/>
                        </w:rPr>
                        <w:t>…</w:t>
                      </w:r>
                    </w:p>
                    <w:p w:rsidR="00D83F1A" w:rsidRPr="00D83F1A" w:rsidRDefault="00D83F1A" w:rsidP="00D83F1A">
                      <w:pPr>
                        <w:jc w:val="center"/>
                        <w:rPr>
                          <w:sz w:val="40"/>
                        </w:rPr>
                      </w:pPr>
                      <w:r w:rsidRPr="00D83F1A">
                        <w:rPr>
                          <w:sz w:val="40"/>
                        </w:rPr>
                        <w:t>Er zijn nog stenen genoeg op de wereld</w:t>
                      </w:r>
                    </w:p>
                  </w:txbxContent>
                </v:textbox>
              </v:rect>
            </w:pict>
          </mc:Fallback>
        </mc:AlternateContent>
      </w:r>
      <w:r>
        <w:rPr>
          <w:rFonts w:ascii="Tahoma" w:hAnsi="Tahoma" w:cs="Tahoma"/>
          <w:noProof/>
          <w:sz w:val="20"/>
          <w:szCs w:val="20"/>
        </w:rPr>
        <mc:AlternateContent>
          <mc:Choice Requires="wps">
            <w:drawing>
              <wp:anchor distT="0" distB="0" distL="114300" distR="114300" simplePos="0" relativeHeight="251669504" behindDoc="0" locked="0" layoutInCell="1" allowOverlap="1">
                <wp:simplePos x="0" y="0"/>
                <wp:positionH relativeFrom="column">
                  <wp:posOffset>121285</wp:posOffset>
                </wp:positionH>
                <wp:positionV relativeFrom="paragraph">
                  <wp:posOffset>3561080</wp:posOffset>
                </wp:positionV>
                <wp:extent cx="2066290" cy="2600325"/>
                <wp:effectExtent l="11430" t="10795" r="8255" b="825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600325"/>
                        </a:xfrm>
                        <a:prstGeom prst="rect">
                          <a:avLst/>
                        </a:prstGeom>
                        <a:solidFill>
                          <a:srgbClr val="FFFFFF"/>
                        </a:solidFill>
                        <a:ln w="9525">
                          <a:solidFill>
                            <a:srgbClr val="000000"/>
                          </a:solidFill>
                          <a:miter lim="800000"/>
                          <a:headEnd/>
                          <a:tailEnd/>
                        </a:ln>
                      </wps:spPr>
                      <wps:txbx>
                        <w:txbxContent>
                          <w:p w:rsidR="00D83F1A" w:rsidRPr="00D83F1A" w:rsidRDefault="00D83F1A" w:rsidP="00D83F1A">
                            <w:pPr>
                              <w:jc w:val="center"/>
                              <w:rPr>
                                <w:sz w:val="40"/>
                              </w:rPr>
                            </w:pPr>
                            <w:r w:rsidRPr="00D83F1A">
                              <w:rPr>
                                <w:sz w:val="40"/>
                              </w:rPr>
                              <w:t>Koken, samen lopen Bouwen vertrouwen…nog veel meer dromen uit te bouwen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9.55pt;margin-top:280.4pt;width:162.7pt;height:20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">
                <v:textbox>
                  <w:txbxContent>
                    <w:p w:rsidR="00D83F1A" w:rsidRPr="00D83F1A" w:rsidRDefault="00D83F1A" w:rsidP="00D83F1A">
                      <w:pPr>
                        <w:jc w:val="center"/>
                        <w:rPr>
                          <w:sz w:val="40"/>
                        </w:rPr>
                      </w:pPr>
                      <w:r w:rsidRPr="00D83F1A">
                        <w:rPr>
                          <w:sz w:val="40"/>
                        </w:rPr>
                        <w:t>Koken, samen lopen Bouwen vertrouwen…nog veel meer dromen uit te bouwen</w:t>
                      </w:r>
                    </w:p>
                  </w:txbxContent>
                </v:textbox>
              </v:rect>
            </w:pict>
          </mc:Fallback>
        </mc:AlternateContent>
      </w:r>
      <w:r>
        <w:rPr>
          <w:rFonts w:ascii="Tahoma" w:hAnsi="Tahoma" w:cs="Tahoma"/>
          <w:noProof/>
          <w:sz w:val="20"/>
          <w:szCs w:val="20"/>
        </w:rPr>
        <mc:AlternateContent>
          <mc:Choice Requires="wps">
            <w:drawing>
              <wp:anchor distT="0" distB="0" distL="114300" distR="114300" simplePos="0" relativeHeight="251668480" behindDoc="0" locked="0" layoutInCell="1" allowOverlap="1">
                <wp:simplePos x="0" y="0"/>
                <wp:positionH relativeFrom="column">
                  <wp:posOffset>2827020</wp:posOffset>
                </wp:positionH>
                <wp:positionV relativeFrom="paragraph">
                  <wp:posOffset>402590</wp:posOffset>
                </wp:positionV>
                <wp:extent cx="2066290" cy="2600325"/>
                <wp:effectExtent l="12065" t="5080" r="7620" b="1397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600325"/>
                        </a:xfrm>
                        <a:prstGeom prst="rect">
                          <a:avLst/>
                        </a:prstGeom>
                        <a:solidFill>
                          <a:srgbClr val="FFFFFF"/>
                        </a:solidFill>
                        <a:ln w="9525">
                          <a:solidFill>
                            <a:srgbClr val="000000"/>
                          </a:solidFill>
                          <a:miter lim="800000"/>
                          <a:headEnd/>
                          <a:tailEnd/>
                        </a:ln>
                      </wps:spPr>
                      <wps:txbx>
                        <w:txbxContent>
                          <w:p w:rsidR="00D83F1A" w:rsidRPr="00D83F1A" w:rsidRDefault="00D83F1A" w:rsidP="00D83F1A">
                            <w:pPr>
                              <w:jc w:val="center"/>
                              <w:rPr>
                                <w:sz w:val="44"/>
                              </w:rPr>
                            </w:pPr>
                            <w:r w:rsidRPr="00D83F1A">
                              <w:rPr>
                                <w:sz w:val="44"/>
                              </w:rPr>
                              <w:t>Als we met z’n allen Keihard dromen</w:t>
                            </w:r>
                          </w:p>
                          <w:p w:rsidR="00D83F1A" w:rsidRPr="00D83F1A" w:rsidRDefault="00D83F1A" w:rsidP="00D83F1A">
                            <w:pPr>
                              <w:jc w:val="center"/>
                              <w:rPr>
                                <w:sz w:val="44"/>
                              </w:rPr>
                            </w:pPr>
                            <w:r w:rsidRPr="00D83F1A">
                              <w:rPr>
                                <w:sz w:val="44"/>
                              </w:rPr>
                              <w:t>Moet er toch steeds iets meer van uitkomen!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222.6pt;margin-top:31.7pt;width:162.7pt;height:20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">
                <v:textbox>
                  <w:txbxContent>
                    <w:p w:rsidR="00D83F1A" w:rsidRPr="00D83F1A" w:rsidRDefault="00D83F1A" w:rsidP="00D83F1A">
                      <w:pPr>
                        <w:jc w:val="center"/>
                        <w:rPr>
                          <w:sz w:val="44"/>
                        </w:rPr>
                      </w:pPr>
                      <w:r w:rsidRPr="00D83F1A">
                        <w:rPr>
                          <w:sz w:val="44"/>
                        </w:rPr>
                        <w:t>Als we met z’n allen Keihard dromen</w:t>
                      </w:r>
                    </w:p>
                    <w:p w:rsidR="00D83F1A" w:rsidRPr="00D83F1A" w:rsidRDefault="00D83F1A" w:rsidP="00D83F1A">
                      <w:pPr>
                        <w:jc w:val="center"/>
                        <w:rPr>
                          <w:sz w:val="44"/>
                        </w:rPr>
                      </w:pPr>
                      <w:r w:rsidRPr="00D83F1A">
                        <w:rPr>
                          <w:sz w:val="44"/>
                        </w:rPr>
                        <w:t>Moet er toch steeds iets meer van uitkomen!</w:t>
                      </w:r>
                    </w:p>
                  </w:txbxContent>
                </v:textbox>
              </v:rect>
            </w:pict>
          </mc:Fallback>
        </mc:AlternateContent>
      </w:r>
      <w:r>
        <w:rPr>
          <w:rFonts w:ascii="Tahoma" w:hAnsi="Tahoma" w:cs="Tahoma"/>
          <w:noProof/>
          <w:sz w:val="20"/>
          <w:szCs w:val="20"/>
        </w:rPr>
        <mc:AlternateContent>
          <mc:Choice Requires="wps">
            <w:drawing>
              <wp:anchor distT="0" distB="0" distL="114300" distR="114300" simplePos="0" relativeHeight="251667456" behindDoc="0" locked="0" layoutInCell="1" allowOverlap="1">
                <wp:simplePos x="0" y="0"/>
                <wp:positionH relativeFrom="column">
                  <wp:posOffset>121285</wp:posOffset>
                </wp:positionH>
                <wp:positionV relativeFrom="paragraph">
                  <wp:posOffset>402590</wp:posOffset>
                </wp:positionV>
                <wp:extent cx="2066290" cy="2600325"/>
                <wp:effectExtent l="11430" t="5080" r="8255" b="139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600325"/>
                        </a:xfrm>
                        <a:prstGeom prst="rect">
                          <a:avLst/>
                        </a:prstGeom>
                        <a:solidFill>
                          <a:srgbClr val="FFFFFF"/>
                        </a:solidFill>
                        <a:ln w="9525">
                          <a:solidFill>
                            <a:srgbClr val="000000"/>
                          </a:solidFill>
                          <a:miter lim="800000"/>
                          <a:headEnd/>
                          <a:tailEnd/>
                        </a:ln>
                      </wps:spPr>
                      <wps:txbx>
                        <w:txbxContent>
                          <w:p w:rsidR="00D83F1A" w:rsidRDefault="00D83F1A" w:rsidP="00D83F1A">
                            <w:pPr>
                              <w:jc w:val="center"/>
                              <w:rPr>
                                <w:sz w:val="52"/>
                              </w:rPr>
                            </w:pPr>
                          </w:p>
                          <w:p w:rsidR="00D83F1A" w:rsidRPr="00D83F1A" w:rsidRDefault="00D83F1A" w:rsidP="00D83F1A">
                            <w:pPr>
                              <w:jc w:val="center"/>
                              <w:rPr>
                                <w:sz w:val="52"/>
                              </w:rPr>
                            </w:pPr>
                            <w:r w:rsidRPr="00D83F1A">
                              <w:rPr>
                                <w:sz w:val="52"/>
                              </w:rPr>
                              <w:t>De meeste dromen zijn gedrag!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9.55pt;margin-top:31.7pt;width:162.7pt;height:20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">
                <v:textbox>
                  <w:txbxContent>
                    <w:p w:rsidR="00D83F1A" w:rsidRDefault="00D83F1A" w:rsidP="00D83F1A">
                      <w:pPr>
                        <w:jc w:val="center"/>
                        <w:rPr>
                          <w:sz w:val="52"/>
                        </w:rPr>
                      </w:pPr>
                    </w:p>
                    <w:p w:rsidR="00D83F1A" w:rsidRPr="00D83F1A" w:rsidRDefault="00D83F1A" w:rsidP="00D83F1A">
                      <w:pPr>
                        <w:jc w:val="center"/>
                        <w:rPr>
                          <w:sz w:val="52"/>
                        </w:rPr>
                      </w:pPr>
                      <w:r w:rsidRPr="00D83F1A">
                        <w:rPr>
                          <w:sz w:val="52"/>
                        </w:rPr>
                        <w:t>De meeste dromen zijn gedrag!</w:t>
                      </w:r>
                    </w:p>
                  </w:txbxContent>
                </v:textbox>
              </v:rect>
            </w:pict>
          </mc:Fallback>
        </mc:AlternateContent>
      </w:r>
      <w:r w:rsidR="00521639">
        <w:rPr>
          <w:rFonts w:ascii="Tahoma" w:hAnsi="Tahoma" w:cs="Tahoma"/>
          <w:sz w:val="20"/>
          <w:szCs w:val="20"/>
        </w:rPr>
        <w:br w:type="page"/>
      </w:r>
    </w:p>
    <w:p w:rsidR="00521639" w:rsidRPr="00521639" w:rsidRDefault="00521639" w:rsidP="00521639">
      <w:pPr>
        <w:pStyle w:val="Lijstalinea"/>
        <w:numPr>
          <w:ilvl w:val="0"/>
          <w:numId w:val="16"/>
        </w:numPr>
        <w:rPr>
          <w:rFonts w:ascii="Tahoma" w:hAnsi="Tahoma" w:cs="Tahoma"/>
          <w:b/>
          <w:color w:val="7F7F7F" w:themeColor="text1" w:themeTint="80"/>
          <w:sz w:val="28"/>
          <w:szCs w:val="24"/>
        </w:rPr>
      </w:pPr>
      <w:r>
        <w:rPr>
          <w:rFonts w:ascii="Tahoma" w:hAnsi="Tahoma" w:cs="Tahoma"/>
          <w:b/>
          <w:color w:val="7F7F7F" w:themeColor="text1" w:themeTint="80"/>
          <w:sz w:val="28"/>
          <w:szCs w:val="24"/>
        </w:rPr>
        <w:lastRenderedPageBreak/>
        <w:t>Foto impressies activiteiten</w:t>
      </w:r>
    </w:p>
    <w:p w:rsidR="002469BE" w:rsidRDefault="002469BE" w:rsidP="002469BE">
      <w:pPr>
        <w:spacing w:after="0"/>
        <w:rPr>
          <w:rFonts w:ascii="Tahoma" w:hAnsi="Tahoma" w:cs="Tahoma"/>
          <w:sz w:val="20"/>
          <w:szCs w:val="20"/>
        </w:rPr>
      </w:pPr>
    </w:p>
    <w:p w:rsidR="002469BE" w:rsidRDefault="005B4930" w:rsidP="002469BE">
      <w:pPr>
        <w:spacing w:after="0"/>
        <w:rPr>
          <w:rFonts w:ascii="Tahoma" w:hAnsi="Tahoma" w:cs="Tahoma"/>
          <w:sz w:val="20"/>
          <w:szCs w:val="20"/>
        </w:rPr>
      </w:pPr>
      <w:r>
        <w:rPr>
          <w:rFonts w:ascii="Tahoma" w:hAnsi="Tahoma" w:cs="Tahoma"/>
          <w:b/>
          <w:noProof/>
          <w:sz w:val="20"/>
          <w:szCs w:val="20"/>
        </w:rPr>
        <w:drawing>
          <wp:anchor distT="0" distB="0" distL="114300" distR="114300" simplePos="0" relativeHeight="251660288" behindDoc="1" locked="0" layoutInCell="1" allowOverlap="1" wp14:anchorId="03204B6E" wp14:editId="08FA6FB7">
            <wp:simplePos x="0" y="0"/>
            <wp:positionH relativeFrom="column">
              <wp:posOffset>-160655</wp:posOffset>
            </wp:positionH>
            <wp:positionV relativeFrom="paragraph">
              <wp:posOffset>84455</wp:posOffset>
            </wp:positionV>
            <wp:extent cx="2256790" cy="1693545"/>
            <wp:effectExtent l="0" t="0" r="0" b="1905"/>
            <wp:wrapThrough wrapText="bothSides">
              <wp:wrapPolygon edited="0">
                <wp:start x="0" y="0"/>
                <wp:lineTo x="0" y="21381"/>
                <wp:lineTo x="21333" y="21381"/>
                <wp:lineTo x="2133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2013 0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6790" cy="1693545"/>
                    </a:xfrm>
                    <a:prstGeom prst="rect">
                      <a:avLst/>
                    </a:prstGeom>
                  </pic:spPr>
                </pic:pic>
              </a:graphicData>
            </a:graphic>
            <wp14:sizeRelH relativeFrom="margin">
              <wp14:pctWidth>0</wp14:pctWidth>
            </wp14:sizeRelH>
            <wp14:sizeRelV relativeFrom="margin">
              <wp14:pctHeight>0</wp14:pctHeight>
            </wp14:sizeRelV>
          </wp:anchor>
        </w:drawing>
      </w:r>
      <w:r w:rsidR="00F83AFC">
        <w:rPr>
          <w:rFonts w:ascii="Tahoma" w:hAnsi="Tahoma" w:cs="Tahoma"/>
          <w:noProof/>
          <w:sz w:val="20"/>
          <w:szCs w:val="20"/>
        </w:rPr>
        <w:drawing>
          <wp:anchor distT="0" distB="0" distL="114300" distR="114300" simplePos="0" relativeHeight="251661312" behindDoc="1" locked="0" layoutInCell="1" allowOverlap="1" wp14:anchorId="14AC1816" wp14:editId="2924C82E">
            <wp:simplePos x="0" y="0"/>
            <wp:positionH relativeFrom="column">
              <wp:posOffset>2788920</wp:posOffset>
            </wp:positionH>
            <wp:positionV relativeFrom="paragraph">
              <wp:posOffset>12700</wp:posOffset>
            </wp:positionV>
            <wp:extent cx="2678430" cy="2009140"/>
            <wp:effectExtent l="0" t="0" r="7620" b="0"/>
            <wp:wrapThrough wrapText="bothSides">
              <wp:wrapPolygon edited="0">
                <wp:start x="0" y="0"/>
                <wp:lineTo x="0" y="21300"/>
                <wp:lineTo x="21508" y="21300"/>
                <wp:lineTo x="2150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2013 0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430" cy="2009140"/>
                    </a:xfrm>
                    <a:prstGeom prst="rect">
                      <a:avLst/>
                    </a:prstGeom>
                  </pic:spPr>
                </pic:pic>
              </a:graphicData>
            </a:graphic>
          </wp:anchor>
        </w:drawing>
      </w: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5B4930" w:rsidP="002469BE">
      <w:pPr>
        <w:spacing w:after="0"/>
        <w:rPr>
          <w:rFonts w:ascii="Tahoma" w:hAnsi="Tahoma" w:cs="Tahoma"/>
          <w:sz w:val="20"/>
          <w:szCs w:val="20"/>
        </w:rPr>
      </w:pPr>
      <w:r>
        <w:rPr>
          <w:rFonts w:ascii="Tahoma" w:hAnsi="Tahoma" w:cs="Tahoma"/>
          <w:b/>
          <w:noProof/>
          <w:sz w:val="20"/>
          <w:szCs w:val="20"/>
        </w:rPr>
        <w:drawing>
          <wp:anchor distT="0" distB="0" distL="114300" distR="114300" simplePos="0" relativeHeight="251666432" behindDoc="1" locked="0" layoutInCell="1" allowOverlap="1" wp14:anchorId="3D0C1183" wp14:editId="1308A9EE">
            <wp:simplePos x="0" y="0"/>
            <wp:positionH relativeFrom="column">
              <wp:posOffset>-317500</wp:posOffset>
            </wp:positionH>
            <wp:positionV relativeFrom="paragraph">
              <wp:posOffset>37465</wp:posOffset>
            </wp:positionV>
            <wp:extent cx="2734945" cy="2419350"/>
            <wp:effectExtent l="0" t="0" r="8255" b="0"/>
            <wp:wrapThrough wrapText="bothSides">
              <wp:wrapPolygon edited="0">
                <wp:start x="0" y="0"/>
                <wp:lineTo x="0" y="21430"/>
                <wp:lineTo x="21515" y="21430"/>
                <wp:lineTo x="21515"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november 2012 0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4945" cy="2419350"/>
                    </a:xfrm>
                    <a:prstGeom prst="rect">
                      <a:avLst/>
                    </a:prstGeom>
                  </pic:spPr>
                </pic:pic>
              </a:graphicData>
            </a:graphic>
            <wp14:sizeRelH relativeFrom="margin">
              <wp14:pctWidth>0</wp14:pctWidth>
            </wp14:sizeRelH>
            <wp14:sizeRelV relativeFrom="margin">
              <wp14:pctHeight>0</wp14:pctHeight>
            </wp14:sizeRelV>
          </wp:anchor>
        </w:drawing>
      </w:r>
    </w:p>
    <w:p w:rsidR="002469BE" w:rsidRDefault="005B4930" w:rsidP="002469BE">
      <w:pPr>
        <w:spacing w:after="0"/>
        <w:rPr>
          <w:rFonts w:ascii="Tahoma" w:hAnsi="Tahoma" w:cs="Tahoma"/>
          <w:sz w:val="20"/>
          <w:szCs w:val="20"/>
        </w:rPr>
      </w:pPr>
      <w:r>
        <w:rPr>
          <w:rFonts w:ascii="Tahoma" w:hAnsi="Tahoma" w:cs="Tahoma"/>
          <w:noProof/>
          <w:sz w:val="20"/>
          <w:szCs w:val="20"/>
        </w:rPr>
        <w:drawing>
          <wp:anchor distT="0" distB="0" distL="114300" distR="114300" simplePos="0" relativeHeight="251664384" behindDoc="1" locked="0" layoutInCell="1" allowOverlap="1" wp14:anchorId="414EBB1F" wp14:editId="046D729A">
            <wp:simplePos x="0" y="0"/>
            <wp:positionH relativeFrom="column">
              <wp:posOffset>307340</wp:posOffset>
            </wp:positionH>
            <wp:positionV relativeFrom="paragraph">
              <wp:posOffset>99060</wp:posOffset>
            </wp:positionV>
            <wp:extent cx="2504440" cy="1878330"/>
            <wp:effectExtent l="0" t="0" r="0" b="7620"/>
            <wp:wrapThrough wrapText="bothSides">
              <wp:wrapPolygon edited="0">
                <wp:start x="0" y="0"/>
                <wp:lineTo x="0" y="21469"/>
                <wp:lineTo x="21359" y="21469"/>
                <wp:lineTo x="2135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2013 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4440" cy="1878330"/>
                    </a:xfrm>
                    <a:prstGeom prst="rect">
                      <a:avLst/>
                    </a:prstGeom>
                  </pic:spPr>
                </pic:pic>
              </a:graphicData>
            </a:graphic>
            <wp14:sizeRelH relativeFrom="margin">
              <wp14:pctWidth>0</wp14:pctWidth>
            </wp14:sizeRelH>
            <wp14:sizeRelV relativeFrom="margin">
              <wp14:pctHeight>0</wp14:pctHeight>
            </wp14:sizeRelV>
          </wp:anchor>
        </w:drawing>
      </w: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5B4930" w:rsidP="002469BE">
      <w:pPr>
        <w:spacing w:after="0"/>
        <w:rPr>
          <w:rFonts w:ascii="Tahoma" w:hAnsi="Tahoma" w:cs="Tahoma"/>
          <w:sz w:val="20"/>
          <w:szCs w:val="20"/>
        </w:rPr>
      </w:pPr>
      <w:r>
        <w:rPr>
          <w:rFonts w:ascii="Tahoma" w:hAnsi="Tahoma" w:cs="Tahoma"/>
          <w:noProof/>
          <w:sz w:val="20"/>
          <w:szCs w:val="20"/>
        </w:rPr>
        <w:drawing>
          <wp:anchor distT="0" distB="0" distL="114300" distR="114300" simplePos="0" relativeHeight="251665408" behindDoc="1" locked="0" layoutInCell="1" allowOverlap="1" wp14:anchorId="3C3E7EB5" wp14:editId="448FBF85">
            <wp:simplePos x="0" y="0"/>
            <wp:positionH relativeFrom="column">
              <wp:posOffset>2417445</wp:posOffset>
            </wp:positionH>
            <wp:positionV relativeFrom="paragraph">
              <wp:posOffset>67310</wp:posOffset>
            </wp:positionV>
            <wp:extent cx="3060700" cy="2319655"/>
            <wp:effectExtent l="0" t="0" r="6350" b="4445"/>
            <wp:wrapThrough wrapText="bothSides">
              <wp:wrapPolygon edited="0">
                <wp:start x="0" y="0"/>
                <wp:lineTo x="0" y="21464"/>
                <wp:lineTo x="21510" y="21464"/>
                <wp:lineTo x="21510"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700" cy="2319655"/>
                    </a:xfrm>
                    <a:prstGeom prst="rect">
                      <a:avLst/>
                    </a:prstGeom>
                  </pic:spPr>
                </pic:pic>
              </a:graphicData>
            </a:graphic>
            <wp14:sizeRelH relativeFrom="margin">
              <wp14:pctWidth>0</wp14:pctWidth>
            </wp14:sizeRelH>
          </wp:anchor>
        </w:drawing>
      </w:r>
      <w:r>
        <w:rPr>
          <w:rFonts w:ascii="Tahoma" w:hAnsi="Tahoma" w:cs="Tahoma"/>
          <w:noProof/>
          <w:sz w:val="20"/>
          <w:szCs w:val="20"/>
        </w:rPr>
        <w:drawing>
          <wp:anchor distT="0" distB="0" distL="114300" distR="114300" simplePos="0" relativeHeight="251662336" behindDoc="1" locked="0" layoutInCell="1" allowOverlap="1" wp14:anchorId="6188C2CD" wp14:editId="56A61347">
            <wp:simplePos x="0" y="0"/>
            <wp:positionH relativeFrom="column">
              <wp:posOffset>-316230</wp:posOffset>
            </wp:positionH>
            <wp:positionV relativeFrom="paragraph">
              <wp:posOffset>66040</wp:posOffset>
            </wp:positionV>
            <wp:extent cx="2340610" cy="1748790"/>
            <wp:effectExtent l="0" t="0" r="2540" b="3810"/>
            <wp:wrapThrough wrapText="bothSides">
              <wp:wrapPolygon edited="0">
                <wp:start x="0" y="0"/>
                <wp:lineTo x="0" y="21412"/>
                <wp:lineTo x="21448" y="21412"/>
                <wp:lineTo x="21448"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0610" cy="1748790"/>
                    </a:xfrm>
                    <a:prstGeom prst="rect">
                      <a:avLst/>
                    </a:prstGeom>
                  </pic:spPr>
                </pic:pic>
              </a:graphicData>
            </a:graphic>
            <wp14:sizeRelH relativeFrom="margin">
              <wp14:pctWidth>0</wp14:pctWidth>
            </wp14:sizeRelH>
            <wp14:sizeRelV relativeFrom="margin">
              <wp14:pctHeight>0</wp14:pctHeight>
            </wp14:sizeRelV>
          </wp:anchor>
        </w:drawing>
      </w: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2469BE" w:rsidRDefault="002469BE" w:rsidP="002469BE">
      <w:pPr>
        <w:spacing w:after="0"/>
        <w:rPr>
          <w:rFonts w:ascii="Tahoma" w:hAnsi="Tahoma" w:cs="Tahoma"/>
          <w:sz w:val="20"/>
          <w:szCs w:val="20"/>
        </w:rPr>
      </w:pPr>
    </w:p>
    <w:p w:rsidR="00437469" w:rsidRDefault="00437469" w:rsidP="002469BE">
      <w:pPr>
        <w:spacing w:after="0"/>
        <w:rPr>
          <w:rFonts w:ascii="Tahoma" w:hAnsi="Tahoma" w:cs="Tahoma"/>
          <w:b/>
          <w:sz w:val="20"/>
          <w:szCs w:val="20"/>
        </w:rPr>
      </w:pPr>
    </w:p>
    <w:p w:rsidR="005B4930" w:rsidRDefault="005B4930">
      <w:pPr>
        <w:rPr>
          <w:rFonts w:ascii="Tahoma" w:hAnsi="Tahoma" w:cs="Tahoma"/>
          <w:b/>
          <w:sz w:val="24"/>
          <w:szCs w:val="24"/>
        </w:rPr>
      </w:pPr>
      <w:r>
        <w:rPr>
          <w:rFonts w:ascii="Tahoma" w:hAnsi="Tahoma" w:cs="Tahoma"/>
          <w:b/>
          <w:noProof/>
          <w:sz w:val="24"/>
          <w:szCs w:val="24"/>
        </w:rPr>
        <w:drawing>
          <wp:anchor distT="0" distB="0" distL="114300" distR="114300" simplePos="0" relativeHeight="251671552" behindDoc="1" locked="0" layoutInCell="1" allowOverlap="1" wp14:anchorId="5828BB17" wp14:editId="2D9E57E5">
            <wp:simplePos x="0" y="0"/>
            <wp:positionH relativeFrom="column">
              <wp:posOffset>-2192655</wp:posOffset>
            </wp:positionH>
            <wp:positionV relativeFrom="paragraph">
              <wp:posOffset>965835</wp:posOffset>
            </wp:positionV>
            <wp:extent cx="2167255" cy="1625600"/>
            <wp:effectExtent l="0" t="0" r="4445" b="0"/>
            <wp:wrapThrough wrapText="bothSides">
              <wp:wrapPolygon edited="0">
                <wp:start x="0" y="0"/>
                <wp:lineTo x="0" y="21263"/>
                <wp:lineTo x="21454" y="21263"/>
                <wp:lineTo x="21454"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7255" cy="162560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szCs w:val="24"/>
        </w:rPr>
        <w:br w:type="page"/>
      </w:r>
    </w:p>
    <w:p w:rsidR="00E035ED" w:rsidRPr="006F389E" w:rsidRDefault="00E035ED" w:rsidP="006F389E">
      <w:pPr>
        <w:pStyle w:val="Lijstalinea"/>
        <w:numPr>
          <w:ilvl w:val="0"/>
          <w:numId w:val="10"/>
        </w:numPr>
        <w:rPr>
          <w:rFonts w:ascii="Tahoma" w:hAnsi="Tahoma" w:cs="Tahoma"/>
          <w:b/>
          <w:sz w:val="24"/>
          <w:szCs w:val="24"/>
        </w:rPr>
      </w:pPr>
      <w:r w:rsidRPr="006F389E">
        <w:rPr>
          <w:rFonts w:ascii="Tahoma" w:hAnsi="Tahoma" w:cs="Tahoma"/>
          <w:b/>
          <w:sz w:val="24"/>
          <w:szCs w:val="24"/>
        </w:rPr>
        <w:lastRenderedPageBreak/>
        <w:t>Onze financiën</w:t>
      </w:r>
      <w:r w:rsidR="00521639">
        <w:rPr>
          <w:rFonts w:ascii="Tahoma" w:hAnsi="Tahoma" w:cs="Tahoma"/>
          <w:b/>
          <w:sz w:val="24"/>
          <w:szCs w:val="24"/>
        </w:rPr>
        <w:t xml:space="preserve"> in 2013</w:t>
      </w:r>
    </w:p>
    <w:p w:rsidR="00171903" w:rsidRDefault="00437469" w:rsidP="00171903">
      <w:pPr>
        <w:rPr>
          <w:rFonts w:ascii="Tahoma" w:hAnsi="Tahoma" w:cs="Tahoma"/>
          <w:sz w:val="20"/>
          <w:szCs w:val="20"/>
        </w:rPr>
      </w:pPr>
      <w:r w:rsidRPr="006F389E">
        <w:rPr>
          <w:rFonts w:ascii="Tahoma" w:hAnsi="Tahoma" w:cs="Tahoma"/>
          <w:sz w:val="20"/>
          <w:szCs w:val="20"/>
        </w:rPr>
        <w:t xml:space="preserve">De begroting </w:t>
      </w:r>
      <w:r w:rsidR="00521639">
        <w:rPr>
          <w:rFonts w:ascii="Tahoma" w:hAnsi="Tahoma" w:cs="Tahoma"/>
          <w:sz w:val="20"/>
          <w:szCs w:val="20"/>
        </w:rPr>
        <w:t>is</w:t>
      </w:r>
      <w:r w:rsidRPr="006F389E">
        <w:rPr>
          <w:rFonts w:ascii="Tahoma" w:hAnsi="Tahoma" w:cs="Tahoma"/>
          <w:sz w:val="20"/>
          <w:szCs w:val="20"/>
        </w:rPr>
        <w:t xml:space="preserve"> opgebouwd uit een aantal projectbegrotingen die alle</w:t>
      </w:r>
      <w:r w:rsidR="00B86099" w:rsidRPr="006F389E">
        <w:rPr>
          <w:rFonts w:ascii="Tahoma" w:hAnsi="Tahoma" w:cs="Tahoma"/>
          <w:sz w:val="20"/>
          <w:szCs w:val="20"/>
        </w:rPr>
        <w:t>n</w:t>
      </w:r>
      <w:r w:rsidRPr="006F389E">
        <w:rPr>
          <w:rFonts w:ascii="Tahoma" w:hAnsi="Tahoma" w:cs="Tahoma"/>
          <w:sz w:val="20"/>
          <w:szCs w:val="20"/>
        </w:rPr>
        <w:t xml:space="preserve"> sluitend zijn. De projecten dragen, naar draagkracht, een bedrag af aan de het algemene overkoepelende werk van de stichting. </w:t>
      </w:r>
    </w:p>
    <w:p w:rsidR="00E26F54" w:rsidRPr="00E26F54" w:rsidRDefault="00E26F54" w:rsidP="00E26F54">
      <w:pPr>
        <w:rPr>
          <w:rFonts w:ascii="Tahoma" w:hAnsi="Tahoma" w:cs="Tahoma"/>
          <w:sz w:val="20"/>
          <w:szCs w:val="20"/>
        </w:rPr>
      </w:pPr>
    </w:p>
    <w:p w:rsidR="00E26F54" w:rsidRPr="00E26F54" w:rsidRDefault="00E26F54" w:rsidP="00E26F54">
      <w:pPr>
        <w:rPr>
          <w:rFonts w:ascii="Tahoma" w:hAnsi="Tahoma" w:cs="Tahoma"/>
          <w:sz w:val="20"/>
          <w:szCs w:val="20"/>
        </w:rPr>
      </w:pPr>
      <w:r w:rsidRPr="00E26F54">
        <w:rPr>
          <w:rFonts w:ascii="Tahoma" w:hAnsi="Tahoma" w:cs="Tahoma"/>
          <w:b/>
          <w:bCs/>
          <w:sz w:val="20"/>
          <w:szCs w:val="20"/>
        </w:rPr>
        <w:t>Realisatie 201</w:t>
      </w:r>
      <w:r>
        <w:rPr>
          <w:rFonts w:ascii="Tahoma" w:hAnsi="Tahoma" w:cs="Tahoma"/>
          <w:b/>
          <w:bCs/>
          <w:sz w:val="20"/>
          <w:szCs w:val="20"/>
        </w:rPr>
        <w:t>3</w:t>
      </w:r>
      <w:r w:rsidRPr="00E26F54">
        <w:rPr>
          <w:rFonts w:ascii="Tahoma" w:hAnsi="Tahoma" w:cs="Tahoma"/>
          <w:b/>
          <w:bCs/>
          <w:sz w:val="20"/>
          <w:szCs w:val="20"/>
        </w:rPr>
        <w:t xml:space="preserve">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Baten </w:t>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Pr="00E26F54">
        <w:rPr>
          <w:rFonts w:ascii="Tahoma" w:hAnsi="Tahoma" w:cs="Tahoma"/>
          <w:b/>
          <w:bCs/>
          <w:sz w:val="20"/>
          <w:szCs w:val="20"/>
        </w:rPr>
        <w:t>201</w:t>
      </w:r>
      <w:r w:rsidR="006723BE">
        <w:rPr>
          <w:rFonts w:ascii="Tahoma" w:hAnsi="Tahoma" w:cs="Tahoma"/>
          <w:b/>
          <w:bCs/>
          <w:sz w:val="20"/>
          <w:szCs w:val="20"/>
        </w:rPr>
        <w:t>3</w:t>
      </w:r>
      <w:r w:rsidRPr="00E26F54">
        <w:rPr>
          <w:rFonts w:ascii="Tahoma" w:hAnsi="Tahoma" w:cs="Tahoma"/>
          <w:b/>
          <w:bCs/>
          <w:sz w:val="20"/>
          <w:szCs w:val="20"/>
        </w:rPr>
        <w:t xml:space="preserve">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A1 Subsidie baten </w:t>
      </w:r>
    </w:p>
    <w:p w:rsidR="00E26F54" w:rsidRPr="00E26F54" w:rsidRDefault="00E26F54" w:rsidP="00E26F54">
      <w:pPr>
        <w:rPr>
          <w:rFonts w:ascii="Tahoma" w:hAnsi="Tahoma" w:cs="Tahoma"/>
          <w:sz w:val="20"/>
          <w:szCs w:val="20"/>
        </w:rPr>
      </w:pPr>
      <w:r w:rsidRPr="00E26F54">
        <w:rPr>
          <w:rFonts w:ascii="Tahoma" w:hAnsi="Tahoma" w:cs="Tahoma"/>
          <w:sz w:val="20"/>
          <w:szCs w:val="20"/>
        </w:rPr>
        <w:t xml:space="preserve">Toegekende subsidies </w:t>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EC14EE">
        <w:rPr>
          <w:rFonts w:ascii="Tahoma" w:hAnsi="Tahoma" w:cs="Tahoma"/>
          <w:sz w:val="20"/>
          <w:szCs w:val="20"/>
        </w:rPr>
        <w:t xml:space="preserve">     </w:t>
      </w:r>
      <w:r w:rsidR="001B2FD8">
        <w:rPr>
          <w:rFonts w:ascii="Tahoma" w:hAnsi="Tahoma" w:cs="Tahoma"/>
          <w:sz w:val="20"/>
          <w:szCs w:val="20"/>
        </w:rPr>
        <w:t xml:space="preserve">   </w:t>
      </w:r>
      <w:r w:rsidRPr="00E26F54">
        <w:rPr>
          <w:rFonts w:ascii="Tahoma" w:hAnsi="Tahoma" w:cs="Tahoma"/>
          <w:sz w:val="20"/>
          <w:szCs w:val="20"/>
        </w:rPr>
        <w:t xml:space="preserve">0,-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A2 Giften en baten uit fondsenwerving </w:t>
      </w:r>
    </w:p>
    <w:p w:rsidR="00E26F54" w:rsidRPr="00E26F54" w:rsidRDefault="00E26F54" w:rsidP="00E26F54">
      <w:pPr>
        <w:rPr>
          <w:rFonts w:ascii="Tahoma" w:hAnsi="Tahoma" w:cs="Tahoma"/>
          <w:sz w:val="20"/>
          <w:szCs w:val="20"/>
        </w:rPr>
      </w:pPr>
      <w:r w:rsidRPr="00E26F54">
        <w:rPr>
          <w:rFonts w:ascii="Tahoma" w:hAnsi="Tahoma" w:cs="Tahoma"/>
          <w:sz w:val="20"/>
          <w:szCs w:val="20"/>
        </w:rPr>
        <w:t>Fondsen</w:t>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EC14EE">
        <w:rPr>
          <w:rFonts w:ascii="Tahoma" w:hAnsi="Tahoma" w:cs="Tahoma"/>
          <w:sz w:val="20"/>
          <w:szCs w:val="20"/>
        </w:rPr>
        <w:t xml:space="preserve">      </w:t>
      </w:r>
      <w:r w:rsidR="001B2FD8">
        <w:rPr>
          <w:rFonts w:ascii="Tahoma" w:hAnsi="Tahoma" w:cs="Tahoma"/>
          <w:sz w:val="20"/>
          <w:szCs w:val="20"/>
        </w:rPr>
        <w:t xml:space="preserve">  </w:t>
      </w:r>
      <w:r w:rsidRPr="00E26F54">
        <w:rPr>
          <w:rFonts w:ascii="Tahoma" w:hAnsi="Tahoma" w:cs="Tahoma"/>
          <w:sz w:val="20"/>
          <w:szCs w:val="20"/>
        </w:rPr>
        <w:t xml:space="preserve">0,- </w:t>
      </w:r>
    </w:p>
    <w:p w:rsidR="00E26F54" w:rsidRPr="00E26F54" w:rsidRDefault="00ED0C70" w:rsidP="00E26F54">
      <w:pPr>
        <w:rPr>
          <w:rFonts w:ascii="Tahoma" w:hAnsi="Tahoma" w:cs="Tahoma"/>
          <w:sz w:val="20"/>
          <w:szCs w:val="20"/>
        </w:rPr>
      </w:pPr>
      <w:r>
        <w:rPr>
          <w:rFonts w:ascii="Tahoma" w:hAnsi="Tahoma" w:cs="Tahoma"/>
          <w:sz w:val="20"/>
          <w:szCs w:val="20"/>
        </w:rPr>
        <w:t xml:space="preserve">Giften </w:t>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EC14EE">
        <w:rPr>
          <w:rFonts w:ascii="Tahoma" w:hAnsi="Tahoma" w:cs="Tahoma"/>
          <w:sz w:val="20"/>
          <w:szCs w:val="20"/>
          <w:u w:val="single"/>
        </w:rPr>
        <w:t xml:space="preserve">       </w:t>
      </w:r>
      <w:r w:rsidR="001B2FD8" w:rsidRPr="001B2FD8">
        <w:rPr>
          <w:rFonts w:ascii="Tahoma" w:hAnsi="Tahoma" w:cs="Tahoma"/>
          <w:sz w:val="20"/>
          <w:szCs w:val="20"/>
          <w:u w:val="single"/>
        </w:rPr>
        <w:t xml:space="preserve"> </w:t>
      </w:r>
      <w:r w:rsidR="00E26F54" w:rsidRPr="001B2FD8">
        <w:rPr>
          <w:rFonts w:ascii="Tahoma" w:hAnsi="Tahoma" w:cs="Tahoma"/>
          <w:sz w:val="20"/>
          <w:szCs w:val="20"/>
          <w:u w:val="single"/>
        </w:rPr>
        <w:t>0,-</w:t>
      </w:r>
      <w:r w:rsidR="00E26F54" w:rsidRPr="00E26F54">
        <w:rPr>
          <w:rFonts w:ascii="Tahoma" w:hAnsi="Tahoma" w:cs="Tahoma"/>
          <w:sz w:val="20"/>
          <w:szCs w:val="20"/>
        </w:rPr>
        <w:t xml:space="preserve"> </w:t>
      </w:r>
    </w:p>
    <w:p w:rsidR="00E26F54" w:rsidRPr="00E26F54" w:rsidRDefault="00E26F54" w:rsidP="00E26F54">
      <w:pPr>
        <w:rPr>
          <w:rFonts w:ascii="Tahoma" w:hAnsi="Tahoma" w:cs="Tahoma"/>
          <w:sz w:val="20"/>
          <w:szCs w:val="20"/>
        </w:rPr>
      </w:pPr>
      <w:r w:rsidRPr="00E26F54">
        <w:rPr>
          <w:rFonts w:ascii="Tahoma" w:hAnsi="Tahoma" w:cs="Tahoma"/>
          <w:sz w:val="20"/>
          <w:szCs w:val="20"/>
        </w:rPr>
        <w:t>Totaal gifte</w:t>
      </w:r>
      <w:r w:rsidR="00ED0C70">
        <w:rPr>
          <w:rFonts w:ascii="Tahoma" w:hAnsi="Tahoma" w:cs="Tahoma"/>
          <w:sz w:val="20"/>
          <w:szCs w:val="20"/>
        </w:rPr>
        <w:t xml:space="preserve">n en baten uit fondsenwerving </w:t>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EC14EE">
        <w:rPr>
          <w:rFonts w:ascii="Tahoma" w:hAnsi="Tahoma" w:cs="Tahoma"/>
          <w:sz w:val="20"/>
          <w:szCs w:val="20"/>
        </w:rPr>
        <w:t xml:space="preserve">        </w:t>
      </w:r>
      <w:r w:rsidRPr="00E26F54">
        <w:rPr>
          <w:rFonts w:ascii="Tahoma" w:hAnsi="Tahoma" w:cs="Tahoma"/>
          <w:sz w:val="20"/>
          <w:szCs w:val="20"/>
        </w:rPr>
        <w:t xml:space="preserve">0,-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A3 Incidentele baten </w:t>
      </w:r>
    </w:p>
    <w:p w:rsidR="00E26F54" w:rsidRPr="00E26F54" w:rsidRDefault="00E26F54" w:rsidP="00E26F54">
      <w:pPr>
        <w:rPr>
          <w:rFonts w:ascii="Tahoma" w:hAnsi="Tahoma" w:cs="Tahoma"/>
          <w:sz w:val="20"/>
          <w:szCs w:val="20"/>
        </w:rPr>
      </w:pPr>
      <w:r w:rsidRPr="00E26F54">
        <w:rPr>
          <w:rFonts w:ascii="Tahoma" w:hAnsi="Tahoma" w:cs="Tahoma"/>
          <w:sz w:val="20"/>
          <w:szCs w:val="20"/>
        </w:rPr>
        <w:t xml:space="preserve">Baten uit activiteiten </w:t>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ED0C70">
        <w:rPr>
          <w:rFonts w:ascii="Tahoma" w:hAnsi="Tahoma" w:cs="Tahoma"/>
          <w:sz w:val="20"/>
          <w:szCs w:val="20"/>
        </w:rPr>
        <w:t>10.380</w:t>
      </w:r>
      <w:r w:rsidRPr="00E26F54">
        <w:rPr>
          <w:rFonts w:ascii="Tahoma" w:hAnsi="Tahoma" w:cs="Tahoma"/>
          <w:sz w:val="20"/>
          <w:szCs w:val="20"/>
        </w:rPr>
        <w:t xml:space="preserve">,- </w:t>
      </w:r>
    </w:p>
    <w:p w:rsidR="001B2FD8" w:rsidRDefault="001B2FD8" w:rsidP="00E26F54">
      <w:pPr>
        <w:rPr>
          <w:rFonts w:ascii="Tahoma" w:hAnsi="Tahoma" w:cs="Tahoma"/>
          <w:b/>
          <w:bCs/>
          <w:sz w:val="20"/>
          <w:szCs w:val="20"/>
        </w:rPr>
      </w:pPr>
    </w:p>
    <w:p w:rsidR="00E26F54" w:rsidRPr="00EC14EE" w:rsidRDefault="00E26F54" w:rsidP="00E26F54">
      <w:pPr>
        <w:rPr>
          <w:rFonts w:ascii="Tahoma" w:hAnsi="Tahoma" w:cs="Tahoma"/>
          <w:b/>
          <w:bCs/>
          <w:sz w:val="20"/>
          <w:szCs w:val="20"/>
        </w:rPr>
      </w:pPr>
      <w:r w:rsidRPr="00E26F54">
        <w:rPr>
          <w:rFonts w:ascii="Tahoma" w:hAnsi="Tahoma" w:cs="Tahoma"/>
          <w:b/>
          <w:bCs/>
          <w:sz w:val="20"/>
          <w:szCs w:val="20"/>
        </w:rPr>
        <w:t xml:space="preserve">Lasten </w:t>
      </w:r>
      <w:r w:rsidR="00EC14EE">
        <w:rPr>
          <w:rFonts w:ascii="Tahoma" w:hAnsi="Tahoma" w:cs="Tahoma"/>
          <w:b/>
          <w:bCs/>
          <w:sz w:val="20"/>
          <w:szCs w:val="20"/>
        </w:rPr>
        <w:t>2013</w:t>
      </w:r>
      <w:r w:rsidRPr="00E26F54">
        <w:rPr>
          <w:rFonts w:ascii="Tahoma" w:hAnsi="Tahoma" w:cs="Tahoma"/>
          <w:b/>
          <w:bCs/>
          <w:sz w:val="20"/>
          <w:szCs w:val="20"/>
        </w:rPr>
        <w:t xml:space="preserve">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B1 Personeelslasten </w:t>
      </w:r>
    </w:p>
    <w:p w:rsidR="00E26F54" w:rsidRPr="00E26F54" w:rsidRDefault="00E26F54" w:rsidP="00E26F54">
      <w:pPr>
        <w:rPr>
          <w:rFonts w:ascii="Tahoma" w:hAnsi="Tahoma" w:cs="Tahoma"/>
          <w:sz w:val="20"/>
          <w:szCs w:val="20"/>
        </w:rPr>
      </w:pPr>
      <w:r w:rsidRPr="00E26F54">
        <w:rPr>
          <w:rFonts w:ascii="Tahoma" w:hAnsi="Tahoma" w:cs="Tahoma"/>
          <w:sz w:val="20"/>
          <w:szCs w:val="20"/>
        </w:rPr>
        <w:t xml:space="preserve">Personeelslasten </w:t>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t xml:space="preserve">        </w:t>
      </w:r>
      <w:r w:rsidRPr="00E26F54">
        <w:rPr>
          <w:rFonts w:ascii="Tahoma" w:hAnsi="Tahoma" w:cs="Tahoma"/>
          <w:sz w:val="20"/>
          <w:szCs w:val="20"/>
        </w:rPr>
        <w:t xml:space="preserve">0,-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B2 Overige lasten </w:t>
      </w:r>
    </w:p>
    <w:p w:rsidR="00E26F54" w:rsidRPr="00E26F54" w:rsidRDefault="00E26F54" w:rsidP="00E26F54">
      <w:pPr>
        <w:rPr>
          <w:rFonts w:ascii="Tahoma" w:hAnsi="Tahoma" w:cs="Tahoma"/>
          <w:sz w:val="20"/>
          <w:szCs w:val="20"/>
        </w:rPr>
      </w:pPr>
      <w:r w:rsidRPr="00E26F54">
        <w:rPr>
          <w:rFonts w:ascii="Tahoma" w:hAnsi="Tahoma" w:cs="Tahoma"/>
          <w:sz w:val="20"/>
          <w:szCs w:val="20"/>
        </w:rPr>
        <w:t>Kosten organisat</w:t>
      </w:r>
      <w:r w:rsidR="00ED0C70">
        <w:rPr>
          <w:rFonts w:ascii="Tahoma" w:hAnsi="Tahoma" w:cs="Tahoma"/>
          <w:sz w:val="20"/>
          <w:szCs w:val="20"/>
        </w:rPr>
        <w:t xml:space="preserve">ie </w:t>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t xml:space="preserve">    232</w:t>
      </w:r>
      <w:r w:rsidRPr="00E26F54">
        <w:rPr>
          <w:rFonts w:ascii="Tahoma" w:hAnsi="Tahoma" w:cs="Tahoma"/>
          <w:sz w:val="20"/>
          <w:szCs w:val="20"/>
        </w:rPr>
        <w:t xml:space="preserve">,- </w:t>
      </w:r>
    </w:p>
    <w:p w:rsidR="00E26F54" w:rsidRPr="00E26F54" w:rsidRDefault="00E26F54" w:rsidP="00E26F54">
      <w:pPr>
        <w:rPr>
          <w:rFonts w:ascii="Tahoma" w:hAnsi="Tahoma" w:cs="Tahoma"/>
          <w:sz w:val="20"/>
          <w:szCs w:val="20"/>
        </w:rPr>
      </w:pPr>
      <w:r w:rsidRPr="00E26F54">
        <w:rPr>
          <w:rFonts w:ascii="Tahoma" w:hAnsi="Tahoma" w:cs="Tahoma"/>
          <w:sz w:val="20"/>
          <w:szCs w:val="20"/>
        </w:rPr>
        <w:t xml:space="preserve">Kosten activiteiten </w:t>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t xml:space="preserve">  </w:t>
      </w:r>
      <w:r w:rsidR="00EC14EE">
        <w:rPr>
          <w:rFonts w:ascii="Tahoma" w:hAnsi="Tahoma" w:cs="Tahoma"/>
          <w:sz w:val="20"/>
          <w:szCs w:val="20"/>
        </w:rPr>
        <w:t xml:space="preserve"> </w:t>
      </w:r>
      <w:r w:rsidR="001B2FD8">
        <w:rPr>
          <w:rFonts w:ascii="Tahoma" w:hAnsi="Tahoma" w:cs="Tahoma"/>
          <w:sz w:val="20"/>
          <w:szCs w:val="20"/>
        </w:rPr>
        <w:t>8919</w:t>
      </w:r>
      <w:r w:rsidRPr="00E26F54">
        <w:rPr>
          <w:rFonts w:ascii="Tahoma" w:hAnsi="Tahoma" w:cs="Tahoma"/>
          <w:sz w:val="20"/>
          <w:szCs w:val="20"/>
        </w:rPr>
        <w:t xml:space="preserve">,- </w:t>
      </w:r>
    </w:p>
    <w:p w:rsidR="00E26F54" w:rsidRPr="001B2FD8" w:rsidRDefault="00E26F54" w:rsidP="00E26F54">
      <w:pPr>
        <w:rPr>
          <w:rFonts w:ascii="Tahoma" w:hAnsi="Tahoma" w:cs="Tahoma"/>
          <w:sz w:val="20"/>
          <w:szCs w:val="20"/>
          <w:u w:val="single"/>
        </w:rPr>
      </w:pPr>
      <w:r w:rsidRPr="00E26F54">
        <w:rPr>
          <w:rFonts w:ascii="Tahoma" w:hAnsi="Tahoma" w:cs="Tahoma"/>
          <w:sz w:val="20"/>
          <w:szCs w:val="20"/>
        </w:rPr>
        <w:t xml:space="preserve">Kosten Algemeen </w:t>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Pr>
          <w:rFonts w:ascii="Tahoma" w:hAnsi="Tahoma" w:cs="Tahoma"/>
          <w:sz w:val="20"/>
          <w:szCs w:val="20"/>
        </w:rPr>
        <w:tab/>
      </w:r>
      <w:r w:rsidR="001B2FD8" w:rsidRPr="001B2FD8">
        <w:rPr>
          <w:rFonts w:ascii="Tahoma" w:hAnsi="Tahoma" w:cs="Tahoma"/>
          <w:sz w:val="20"/>
          <w:szCs w:val="20"/>
          <w:u w:val="single"/>
        </w:rPr>
        <w:t xml:space="preserve">    155</w:t>
      </w:r>
      <w:r w:rsidRPr="001B2FD8">
        <w:rPr>
          <w:rFonts w:ascii="Tahoma" w:hAnsi="Tahoma" w:cs="Tahoma"/>
          <w:sz w:val="20"/>
          <w:szCs w:val="20"/>
          <w:u w:val="single"/>
        </w:rPr>
        <w:t xml:space="preserve">,-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Totaal overige lasten </w:t>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Pr>
          <w:rFonts w:ascii="Tahoma" w:hAnsi="Tahoma" w:cs="Tahoma"/>
          <w:b/>
          <w:bCs/>
          <w:sz w:val="20"/>
          <w:szCs w:val="20"/>
        </w:rPr>
        <w:tab/>
      </w:r>
      <w:r w:rsidR="001B2FD8" w:rsidRPr="001B2FD8">
        <w:rPr>
          <w:rFonts w:ascii="Tahoma" w:hAnsi="Tahoma" w:cs="Tahoma"/>
          <w:bCs/>
          <w:sz w:val="20"/>
          <w:szCs w:val="20"/>
        </w:rPr>
        <w:t xml:space="preserve"> </w:t>
      </w:r>
      <w:r w:rsidR="00ED0C70" w:rsidRPr="001B2FD8">
        <w:rPr>
          <w:rFonts w:ascii="Tahoma" w:hAnsi="Tahoma" w:cs="Tahoma"/>
          <w:bCs/>
          <w:sz w:val="20"/>
          <w:szCs w:val="20"/>
        </w:rPr>
        <w:t>9.306</w:t>
      </w:r>
      <w:r w:rsidRPr="001B2FD8">
        <w:rPr>
          <w:rFonts w:ascii="Tahoma" w:hAnsi="Tahoma" w:cs="Tahoma"/>
          <w:bCs/>
          <w:sz w:val="20"/>
          <w:szCs w:val="20"/>
        </w:rPr>
        <w:t>,-</w:t>
      </w:r>
      <w:r w:rsidRPr="00E26F54">
        <w:rPr>
          <w:rFonts w:ascii="Tahoma" w:hAnsi="Tahoma" w:cs="Tahoma"/>
          <w:b/>
          <w:bCs/>
          <w:sz w:val="20"/>
          <w:szCs w:val="20"/>
        </w:rPr>
        <w:t xml:space="preserve"> </w:t>
      </w:r>
    </w:p>
    <w:p w:rsidR="00920CC4" w:rsidRDefault="00920CC4" w:rsidP="00E26F54">
      <w:pPr>
        <w:rPr>
          <w:rFonts w:ascii="Tahoma" w:hAnsi="Tahoma" w:cs="Tahoma"/>
          <w:b/>
          <w:bCs/>
          <w:sz w:val="20"/>
          <w:szCs w:val="20"/>
        </w:rPr>
      </w:pP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Toelichting realisatie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Inkomsten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Totaal inkomsten: € </w:t>
      </w:r>
      <w:r w:rsidR="00ED0C70">
        <w:rPr>
          <w:rFonts w:ascii="Tahoma" w:hAnsi="Tahoma" w:cs="Tahoma"/>
          <w:b/>
          <w:bCs/>
          <w:sz w:val="20"/>
          <w:szCs w:val="20"/>
        </w:rPr>
        <w:t>10.380,</w:t>
      </w:r>
      <w:r w:rsidRPr="00E26F54">
        <w:rPr>
          <w:rFonts w:ascii="Tahoma" w:hAnsi="Tahoma" w:cs="Tahoma"/>
          <w:b/>
          <w:bCs/>
          <w:sz w:val="20"/>
          <w:szCs w:val="20"/>
        </w:rPr>
        <w:t xml:space="preserve">- </w:t>
      </w:r>
    </w:p>
    <w:p w:rsidR="00E26F54" w:rsidRPr="00E26F54" w:rsidRDefault="00E26F54" w:rsidP="00E26F54">
      <w:pPr>
        <w:rPr>
          <w:rFonts w:ascii="Tahoma" w:hAnsi="Tahoma" w:cs="Tahoma"/>
          <w:sz w:val="20"/>
          <w:szCs w:val="20"/>
        </w:rPr>
      </w:pPr>
      <w:bookmarkStart w:id="0" w:name="_GoBack"/>
      <w:bookmarkEnd w:id="0"/>
      <w:r w:rsidRPr="00E26F54">
        <w:rPr>
          <w:rFonts w:ascii="Tahoma" w:hAnsi="Tahoma" w:cs="Tahoma"/>
          <w:sz w:val="20"/>
          <w:szCs w:val="20"/>
        </w:rPr>
        <w:t xml:space="preserve">De overige inkomsten zijn vergoedingen die wij ontvangen hebben van diverse organisaties voor het uitvoeren van activiteiten. </w:t>
      </w:r>
    </w:p>
    <w:p w:rsidR="00920CC4" w:rsidRDefault="00920CC4" w:rsidP="00E26F54">
      <w:pPr>
        <w:rPr>
          <w:rFonts w:ascii="Tahoma" w:hAnsi="Tahoma" w:cs="Tahoma"/>
          <w:b/>
          <w:bCs/>
          <w:sz w:val="20"/>
          <w:szCs w:val="20"/>
        </w:rPr>
      </w:pPr>
    </w:p>
    <w:p w:rsidR="00E26F54" w:rsidRPr="00E26F54" w:rsidRDefault="00E26F54" w:rsidP="00E26F54">
      <w:pPr>
        <w:rPr>
          <w:rFonts w:ascii="Tahoma" w:hAnsi="Tahoma" w:cs="Tahoma"/>
          <w:sz w:val="20"/>
          <w:szCs w:val="20"/>
        </w:rPr>
      </w:pPr>
      <w:r w:rsidRPr="00E26F54">
        <w:rPr>
          <w:rFonts w:ascii="Tahoma" w:hAnsi="Tahoma" w:cs="Tahoma"/>
          <w:b/>
          <w:bCs/>
          <w:sz w:val="20"/>
          <w:szCs w:val="20"/>
        </w:rPr>
        <w:lastRenderedPageBreak/>
        <w:t xml:space="preserve">Uitgaven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Totaal uitgaven: € </w:t>
      </w:r>
      <w:r w:rsidR="00ED0C70">
        <w:rPr>
          <w:rFonts w:ascii="Tahoma" w:hAnsi="Tahoma" w:cs="Tahoma"/>
          <w:b/>
          <w:bCs/>
          <w:sz w:val="20"/>
          <w:szCs w:val="20"/>
        </w:rPr>
        <w:t>9306</w:t>
      </w:r>
      <w:r w:rsidRPr="00E26F54">
        <w:rPr>
          <w:rFonts w:ascii="Tahoma" w:hAnsi="Tahoma" w:cs="Tahoma"/>
          <w:b/>
          <w:bCs/>
          <w:sz w:val="20"/>
          <w:szCs w:val="20"/>
        </w:rPr>
        <w:t xml:space="preserve">,-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Personeelskosten </w:t>
      </w:r>
    </w:p>
    <w:p w:rsidR="00E26F54" w:rsidRPr="00E26F54" w:rsidRDefault="00E26F54" w:rsidP="00E26F54">
      <w:pPr>
        <w:rPr>
          <w:rFonts w:ascii="Tahoma" w:hAnsi="Tahoma" w:cs="Tahoma"/>
          <w:sz w:val="20"/>
          <w:szCs w:val="20"/>
        </w:rPr>
      </w:pPr>
      <w:r w:rsidRPr="00E26F54">
        <w:rPr>
          <w:rFonts w:ascii="Tahoma" w:hAnsi="Tahoma" w:cs="Tahoma"/>
          <w:sz w:val="20"/>
          <w:szCs w:val="20"/>
        </w:rPr>
        <w:t xml:space="preserve">Door de vrijwillige inzet van de oprichters bij het ontwikkelwerk en de </w:t>
      </w:r>
      <w:r w:rsidR="00920CC4">
        <w:rPr>
          <w:rFonts w:ascii="Tahoma" w:hAnsi="Tahoma" w:cs="Tahoma"/>
          <w:sz w:val="20"/>
          <w:szCs w:val="20"/>
        </w:rPr>
        <w:t>organisatie/</w:t>
      </w:r>
      <w:r w:rsidRPr="00E26F54">
        <w:rPr>
          <w:rFonts w:ascii="Tahoma" w:hAnsi="Tahoma" w:cs="Tahoma"/>
          <w:sz w:val="20"/>
          <w:szCs w:val="20"/>
        </w:rPr>
        <w:t xml:space="preserve">uitvoer van activiteiten, zijn de personeelslasten nihil.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Kosten organisatie </w:t>
      </w:r>
    </w:p>
    <w:p w:rsidR="00E26F54" w:rsidRPr="00E26F54" w:rsidRDefault="00E26F54" w:rsidP="00E26F54">
      <w:pPr>
        <w:rPr>
          <w:rFonts w:ascii="Tahoma" w:hAnsi="Tahoma" w:cs="Tahoma"/>
          <w:sz w:val="20"/>
          <w:szCs w:val="20"/>
        </w:rPr>
      </w:pPr>
      <w:r w:rsidRPr="00E26F54">
        <w:rPr>
          <w:rFonts w:ascii="Tahoma" w:hAnsi="Tahoma" w:cs="Tahoma"/>
          <w:sz w:val="20"/>
          <w:szCs w:val="20"/>
        </w:rPr>
        <w:t xml:space="preserve">Deze kosten zijn relatief laag, en omvat kosten voor de website, de bijdrage voor de Kamer van Koophandel en de bankkosten. </w:t>
      </w:r>
    </w:p>
    <w:p w:rsidR="00E26F54" w:rsidRPr="00E26F54" w:rsidRDefault="00E26F54" w:rsidP="00E26F54">
      <w:pPr>
        <w:rPr>
          <w:rFonts w:ascii="Tahoma" w:hAnsi="Tahoma" w:cs="Tahoma"/>
          <w:sz w:val="20"/>
          <w:szCs w:val="20"/>
        </w:rPr>
      </w:pPr>
      <w:r w:rsidRPr="00E26F54">
        <w:rPr>
          <w:rFonts w:ascii="Tahoma" w:hAnsi="Tahoma" w:cs="Tahoma"/>
          <w:b/>
          <w:bCs/>
          <w:sz w:val="20"/>
          <w:szCs w:val="20"/>
        </w:rPr>
        <w:t xml:space="preserve">Kosten activiteiten </w:t>
      </w:r>
    </w:p>
    <w:p w:rsidR="00E26F54" w:rsidRDefault="00E26F54" w:rsidP="00E26F54">
      <w:pPr>
        <w:rPr>
          <w:rFonts w:ascii="Tahoma" w:hAnsi="Tahoma" w:cs="Tahoma"/>
          <w:sz w:val="20"/>
          <w:szCs w:val="20"/>
        </w:rPr>
      </w:pPr>
      <w:r w:rsidRPr="00E26F54">
        <w:rPr>
          <w:rFonts w:ascii="Tahoma" w:hAnsi="Tahoma" w:cs="Tahoma"/>
          <w:sz w:val="20"/>
          <w:szCs w:val="20"/>
        </w:rPr>
        <w:t>De vergoeding die wij ontvangen voor de uitvoer van activiteiten dekt deze kosten.</w:t>
      </w:r>
    </w:p>
    <w:sectPr w:rsidR="00E26F54" w:rsidSect="00E73007">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B05" w:rsidRDefault="00895B05" w:rsidP="00297B7D">
      <w:pPr>
        <w:spacing w:after="0" w:line="240" w:lineRule="auto"/>
      </w:pPr>
      <w:r>
        <w:separator/>
      </w:r>
    </w:p>
  </w:endnote>
  <w:endnote w:type="continuationSeparator" w:id="0">
    <w:p w:rsidR="00895B05" w:rsidRDefault="00895B05" w:rsidP="00297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5E2" w:rsidRDefault="00A625E2" w:rsidP="00A625E2">
    <w:pPr>
      <w:pStyle w:val="Voettekst"/>
      <w:rPr>
        <w:rFonts w:ascii="Tahoma" w:hAnsi="Tahoma" w:cs="Tahoma"/>
        <w:color w:val="808080" w:themeColor="background1" w:themeShade="80"/>
        <w:sz w:val="16"/>
        <w:szCs w:val="16"/>
      </w:rPr>
    </w:pPr>
  </w:p>
  <w:p w:rsidR="00A625E2" w:rsidRDefault="00A625E2" w:rsidP="00A625E2">
    <w:pPr>
      <w:pStyle w:val="Voettekst"/>
      <w:rPr>
        <w:rFonts w:ascii="Tahoma" w:hAnsi="Tahoma" w:cs="Tahoma"/>
        <w:color w:val="808080" w:themeColor="background1" w:themeShade="80"/>
        <w:sz w:val="16"/>
        <w:szCs w:val="16"/>
      </w:rPr>
    </w:pPr>
  </w:p>
  <w:p w:rsidR="00E73007" w:rsidRPr="00B86099" w:rsidRDefault="00B86099" w:rsidP="00A625E2">
    <w:pPr>
      <w:pStyle w:val="Voettekst"/>
    </w:pPr>
    <w:r>
      <w:rPr>
        <w:rFonts w:ascii="Tahoma" w:hAnsi="Tahoma" w:cs="Tahoma"/>
        <w:color w:val="808080" w:themeColor="background1" w:themeShade="80"/>
        <w:sz w:val="16"/>
        <w:szCs w:val="16"/>
      </w:rPr>
      <w:t xml:space="preserve">Jaarverslag </w:t>
    </w:r>
    <w:r w:rsidR="00D06D90">
      <w:rPr>
        <w:rFonts w:ascii="Tahoma" w:hAnsi="Tahoma" w:cs="Tahoma"/>
        <w:color w:val="808080" w:themeColor="background1" w:themeShade="80"/>
        <w:sz w:val="16"/>
        <w:szCs w:val="16"/>
      </w:rPr>
      <w:t>2013</w:t>
    </w:r>
    <w:r w:rsidR="00A625E2" w:rsidRPr="00E73007">
      <w:rPr>
        <w:rFonts w:ascii="Tahoma" w:hAnsi="Tahoma" w:cs="Tahoma"/>
        <w:color w:val="808080" w:themeColor="background1" w:themeShade="80"/>
        <w:sz w:val="16"/>
        <w:szCs w:val="16"/>
      </w:rPr>
      <w:t xml:space="preserve"> Stichting Steensoep</w:t>
    </w:r>
    <w:r w:rsidR="00A625E2" w:rsidRPr="00A625E2">
      <w:t xml:space="preserve"> </w:t>
    </w:r>
    <w:r w:rsidR="00A625E2">
      <w:rPr>
        <w:rFonts w:ascii="Tahoma" w:hAnsi="Tahoma" w:cs="Tahoma"/>
        <w:color w:val="808080" w:themeColor="background1" w:themeShade="80"/>
        <w:sz w:val="16"/>
        <w:szCs w:val="16"/>
      </w:rPr>
      <w:tab/>
    </w:r>
    <w:r w:rsidR="00A625E2">
      <w:rPr>
        <w:rFonts w:ascii="Tahoma" w:hAnsi="Tahoma" w:cs="Tahoma"/>
        <w:color w:val="808080" w:themeColor="background1" w:themeShade="80"/>
        <w:sz w:val="16"/>
        <w:szCs w:val="16"/>
      </w:rPr>
      <w:tab/>
    </w:r>
    <w:r w:rsidR="00A625E2" w:rsidRPr="00A625E2">
      <w:t xml:space="preserve"> </w:t>
    </w:r>
    <w:sdt>
      <w:sdtPr>
        <w:id w:val="6596892"/>
        <w:docPartObj>
          <w:docPartGallery w:val="Page Numbers (Bottom of Page)"/>
          <w:docPartUnique/>
        </w:docPartObj>
      </w:sdtPr>
      <w:sdtEndPr/>
      <w:sdtContent>
        <w:r w:rsidR="001B7826">
          <w:fldChar w:fldCharType="begin"/>
        </w:r>
        <w:r w:rsidR="008677D4">
          <w:instrText xml:space="preserve"> PAGE   \* MERGEFORMAT </w:instrText>
        </w:r>
        <w:r w:rsidR="001B7826">
          <w:fldChar w:fldCharType="separate"/>
        </w:r>
        <w:r w:rsidR="00A95102">
          <w:rPr>
            <w:noProof/>
          </w:rPr>
          <w:t>1</w:t>
        </w:r>
        <w:r w:rsidR="001B7826">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B05" w:rsidRDefault="00895B05" w:rsidP="00297B7D">
      <w:pPr>
        <w:spacing w:after="0" w:line="240" w:lineRule="auto"/>
      </w:pPr>
      <w:r>
        <w:separator/>
      </w:r>
    </w:p>
  </w:footnote>
  <w:footnote w:type="continuationSeparator" w:id="0">
    <w:p w:rsidR="00895B05" w:rsidRDefault="00895B05" w:rsidP="00297B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FCB"/>
    <w:multiLevelType w:val="multilevel"/>
    <w:tmpl w:val="A220360A"/>
    <w:lvl w:ilvl="0">
      <w:start w:val="4"/>
      <w:numFmt w:val="bullet"/>
      <w:lvlText w:val="-"/>
      <w:lvlJc w:val="left"/>
      <w:pPr>
        <w:tabs>
          <w:tab w:val="num" w:pos="720"/>
        </w:tabs>
        <w:ind w:left="720" w:hanging="360"/>
      </w:pPr>
      <w:rPr>
        <w:rFonts w:ascii="Arial" w:eastAsiaTheme="minorHAnsi"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A60A4"/>
    <w:multiLevelType w:val="hybridMultilevel"/>
    <w:tmpl w:val="9E361202"/>
    <w:lvl w:ilvl="0" w:tplc="1624A162">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B7159E"/>
    <w:multiLevelType w:val="hybridMultilevel"/>
    <w:tmpl w:val="22E61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81711"/>
    <w:multiLevelType w:val="hybridMultilevel"/>
    <w:tmpl w:val="CD72365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55DF6"/>
    <w:multiLevelType w:val="hybridMultilevel"/>
    <w:tmpl w:val="BAE0D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BE2C86"/>
    <w:multiLevelType w:val="hybridMultilevel"/>
    <w:tmpl w:val="8B56E6BC"/>
    <w:lvl w:ilvl="0" w:tplc="2124D694">
      <w:numFmt w:val="bullet"/>
      <w:lvlText w:val="-"/>
      <w:lvlJc w:val="left"/>
      <w:pPr>
        <w:ind w:left="720" w:hanging="360"/>
      </w:pPr>
      <w:rPr>
        <w:rFonts w:ascii="Times New Roman" w:eastAsia="Time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D4704D2"/>
    <w:multiLevelType w:val="hybridMultilevel"/>
    <w:tmpl w:val="D6C02DE6"/>
    <w:lvl w:ilvl="0" w:tplc="50B822F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C17D97"/>
    <w:multiLevelType w:val="hybridMultilevel"/>
    <w:tmpl w:val="5FBC064C"/>
    <w:lvl w:ilvl="0" w:tplc="4D0A02C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2380E9E"/>
    <w:multiLevelType w:val="hybridMultilevel"/>
    <w:tmpl w:val="D1CC068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8C41E75"/>
    <w:multiLevelType w:val="multilevel"/>
    <w:tmpl w:val="A220360A"/>
    <w:lvl w:ilvl="0">
      <w:start w:val="4"/>
      <w:numFmt w:val="bullet"/>
      <w:lvlText w:val="-"/>
      <w:lvlJc w:val="left"/>
      <w:pPr>
        <w:tabs>
          <w:tab w:val="num" w:pos="720"/>
        </w:tabs>
        <w:ind w:left="720" w:hanging="360"/>
      </w:pPr>
      <w:rPr>
        <w:rFonts w:ascii="Arial" w:eastAsiaTheme="minorHAnsi"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4B6406"/>
    <w:multiLevelType w:val="hybridMultilevel"/>
    <w:tmpl w:val="0D9C9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3234D8"/>
    <w:multiLevelType w:val="multilevel"/>
    <w:tmpl w:val="A220360A"/>
    <w:lvl w:ilvl="0">
      <w:start w:val="4"/>
      <w:numFmt w:val="bullet"/>
      <w:lvlText w:val="-"/>
      <w:lvlJc w:val="left"/>
      <w:pPr>
        <w:tabs>
          <w:tab w:val="num" w:pos="720"/>
        </w:tabs>
        <w:ind w:left="720" w:hanging="360"/>
      </w:pPr>
      <w:rPr>
        <w:rFonts w:ascii="Arial" w:eastAsiaTheme="minorHAnsi"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D11C78"/>
    <w:multiLevelType w:val="hybridMultilevel"/>
    <w:tmpl w:val="02C0DE58"/>
    <w:lvl w:ilvl="0" w:tplc="384E6654">
      <w:start w:val="1"/>
      <w:numFmt w:val="decimal"/>
      <w:lvlText w:val="%1."/>
      <w:lvlJc w:val="left"/>
      <w:pPr>
        <w:ind w:left="720" w:hanging="360"/>
      </w:pPr>
      <w:rPr>
        <w:rFonts w:hint="default"/>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0AF2DB4"/>
    <w:multiLevelType w:val="hybridMultilevel"/>
    <w:tmpl w:val="5492E25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nsid w:val="71D37299"/>
    <w:multiLevelType w:val="multilevel"/>
    <w:tmpl w:val="A220360A"/>
    <w:lvl w:ilvl="0">
      <w:start w:val="4"/>
      <w:numFmt w:val="bullet"/>
      <w:lvlText w:val="-"/>
      <w:lvlJc w:val="left"/>
      <w:pPr>
        <w:tabs>
          <w:tab w:val="num" w:pos="720"/>
        </w:tabs>
        <w:ind w:left="720" w:hanging="360"/>
      </w:pPr>
      <w:rPr>
        <w:rFonts w:ascii="Arial" w:eastAsiaTheme="minorHAnsi"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1D44A4"/>
    <w:multiLevelType w:val="hybridMultilevel"/>
    <w:tmpl w:val="CB0E604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nsid w:val="7AE46143"/>
    <w:multiLevelType w:val="hybridMultilevel"/>
    <w:tmpl w:val="056098EC"/>
    <w:lvl w:ilvl="0" w:tplc="1B76FD5E">
      <w:start w:val="1"/>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6"/>
  </w:num>
  <w:num w:numId="4">
    <w:abstractNumId w:val="11"/>
  </w:num>
  <w:num w:numId="5">
    <w:abstractNumId w:val="0"/>
  </w:num>
  <w:num w:numId="6">
    <w:abstractNumId w:val="9"/>
  </w:num>
  <w:num w:numId="7">
    <w:abstractNumId w:val="14"/>
  </w:num>
  <w:num w:numId="8">
    <w:abstractNumId w:val="2"/>
  </w:num>
  <w:num w:numId="9">
    <w:abstractNumId w:val="3"/>
  </w:num>
  <w:num w:numId="10">
    <w:abstractNumId w:val="1"/>
  </w:num>
  <w:num w:numId="11">
    <w:abstractNumId w:val="8"/>
  </w:num>
  <w:num w:numId="12">
    <w:abstractNumId w:val="6"/>
  </w:num>
  <w:num w:numId="13">
    <w:abstractNumId w:val="10"/>
  </w:num>
  <w:num w:numId="14">
    <w:abstractNumId w:val="4"/>
  </w:num>
  <w:num w:numId="15">
    <w:abstractNumId w:val="12"/>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C5E"/>
    <w:rsid w:val="00022B85"/>
    <w:rsid w:val="00141678"/>
    <w:rsid w:val="00171903"/>
    <w:rsid w:val="001B1ECA"/>
    <w:rsid w:val="001B2FD8"/>
    <w:rsid w:val="001B7826"/>
    <w:rsid w:val="001B7B5D"/>
    <w:rsid w:val="001D369B"/>
    <w:rsid w:val="001D712F"/>
    <w:rsid w:val="00202F2C"/>
    <w:rsid w:val="00236D6E"/>
    <w:rsid w:val="00246991"/>
    <w:rsid w:val="002469BE"/>
    <w:rsid w:val="00267C23"/>
    <w:rsid w:val="0028462C"/>
    <w:rsid w:val="00297B7D"/>
    <w:rsid w:val="002F77BB"/>
    <w:rsid w:val="002F790F"/>
    <w:rsid w:val="003328DE"/>
    <w:rsid w:val="003347F2"/>
    <w:rsid w:val="003576F1"/>
    <w:rsid w:val="00386A13"/>
    <w:rsid w:val="003B567F"/>
    <w:rsid w:val="003D6AEB"/>
    <w:rsid w:val="003E2663"/>
    <w:rsid w:val="0042364F"/>
    <w:rsid w:val="004252D9"/>
    <w:rsid w:val="00437469"/>
    <w:rsid w:val="00447CD2"/>
    <w:rsid w:val="00470910"/>
    <w:rsid w:val="004730B1"/>
    <w:rsid w:val="004B2101"/>
    <w:rsid w:val="004C05AC"/>
    <w:rsid w:val="004E1F49"/>
    <w:rsid w:val="005125C2"/>
    <w:rsid w:val="00521639"/>
    <w:rsid w:val="0053142A"/>
    <w:rsid w:val="005327CF"/>
    <w:rsid w:val="0057036A"/>
    <w:rsid w:val="005A7F96"/>
    <w:rsid w:val="005B4930"/>
    <w:rsid w:val="005B76E1"/>
    <w:rsid w:val="005C7DCA"/>
    <w:rsid w:val="005F19F4"/>
    <w:rsid w:val="00657E14"/>
    <w:rsid w:val="006723BE"/>
    <w:rsid w:val="006E3588"/>
    <w:rsid w:val="006F389E"/>
    <w:rsid w:val="007406AB"/>
    <w:rsid w:val="00774BEA"/>
    <w:rsid w:val="00794BB2"/>
    <w:rsid w:val="0079641F"/>
    <w:rsid w:val="007A3A14"/>
    <w:rsid w:val="007F4FE6"/>
    <w:rsid w:val="008677D4"/>
    <w:rsid w:val="00895B05"/>
    <w:rsid w:val="008C5B07"/>
    <w:rsid w:val="008E4BE3"/>
    <w:rsid w:val="008E7676"/>
    <w:rsid w:val="009153F4"/>
    <w:rsid w:val="00920CC4"/>
    <w:rsid w:val="0097318B"/>
    <w:rsid w:val="009B02B8"/>
    <w:rsid w:val="00A0565F"/>
    <w:rsid w:val="00A625E2"/>
    <w:rsid w:val="00A95102"/>
    <w:rsid w:val="00A95BAB"/>
    <w:rsid w:val="00AB3697"/>
    <w:rsid w:val="00AD0A9F"/>
    <w:rsid w:val="00AF7F1E"/>
    <w:rsid w:val="00B25CBE"/>
    <w:rsid w:val="00B86099"/>
    <w:rsid w:val="00BA1A8F"/>
    <w:rsid w:val="00BC7756"/>
    <w:rsid w:val="00BE0BE6"/>
    <w:rsid w:val="00BE5AD8"/>
    <w:rsid w:val="00C02197"/>
    <w:rsid w:val="00C77A40"/>
    <w:rsid w:val="00C901FE"/>
    <w:rsid w:val="00CC2AFB"/>
    <w:rsid w:val="00D06D90"/>
    <w:rsid w:val="00D4542F"/>
    <w:rsid w:val="00D46229"/>
    <w:rsid w:val="00D8392B"/>
    <w:rsid w:val="00D83F1A"/>
    <w:rsid w:val="00DA5562"/>
    <w:rsid w:val="00DB3AD8"/>
    <w:rsid w:val="00DD559D"/>
    <w:rsid w:val="00DE1009"/>
    <w:rsid w:val="00DE5C5E"/>
    <w:rsid w:val="00E035ED"/>
    <w:rsid w:val="00E24C0E"/>
    <w:rsid w:val="00E26F54"/>
    <w:rsid w:val="00E471DA"/>
    <w:rsid w:val="00E73007"/>
    <w:rsid w:val="00EB6E1C"/>
    <w:rsid w:val="00EC14EE"/>
    <w:rsid w:val="00EC41BE"/>
    <w:rsid w:val="00ED07CD"/>
    <w:rsid w:val="00ED0C70"/>
    <w:rsid w:val="00ED4BC7"/>
    <w:rsid w:val="00F017DB"/>
    <w:rsid w:val="00F40F15"/>
    <w:rsid w:val="00F55455"/>
    <w:rsid w:val="00F83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9"/>
    <w:qFormat/>
    <w:rsid w:val="003576F1"/>
    <w:pPr>
      <w:pBdr>
        <w:top w:val="single" w:sz="6" w:space="1" w:color="AC66BB"/>
        <w:left w:val="single" w:sz="6" w:space="1" w:color="AC66BB"/>
        <w:bottom w:val="single" w:sz="6" w:space="1" w:color="AC66BB"/>
        <w:right w:val="single" w:sz="6" w:space="1" w:color="AC66BB"/>
      </w:pBdr>
      <w:shd w:val="clear" w:color="auto" w:fill="AC66BB"/>
      <w:spacing w:before="300" w:after="40"/>
      <w:outlineLvl w:val="0"/>
    </w:pPr>
    <w:rPr>
      <w:rFonts w:ascii="Trebuchet MS" w:eastAsia="Times New Roman" w:hAnsi="Trebuchet MS" w:cs="Times New Roman"/>
      <w:color w:val="FFFFFF"/>
      <w:spacing w:val="5"/>
      <w:sz w:val="20"/>
      <w:szCs w:val="20"/>
    </w:rPr>
  </w:style>
  <w:style w:type="paragraph" w:styleId="Kop4">
    <w:name w:val="heading 4"/>
    <w:basedOn w:val="Standaard"/>
    <w:next w:val="Standaard"/>
    <w:link w:val="Kop4Char"/>
    <w:qFormat/>
    <w:rsid w:val="006E3588"/>
    <w:pPr>
      <w:keepNext/>
      <w:spacing w:before="240" w:after="60" w:line="240" w:lineRule="auto"/>
      <w:outlineLvl w:val="3"/>
    </w:pPr>
    <w:rPr>
      <w:rFonts w:ascii="Times New Roman" w:eastAsia="Times New Roman" w:hAnsi="Times New Roman" w:cs="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E2663"/>
    <w:pPr>
      <w:ind w:left="720"/>
      <w:contextualSpacing/>
    </w:pPr>
  </w:style>
  <w:style w:type="paragraph" w:styleId="Eindnoottekst">
    <w:name w:val="endnote text"/>
    <w:basedOn w:val="Standaard"/>
    <w:link w:val="EindnoottekstChar"/>
    <w:rsid w:val="00297B7D"/>
    <w:pPr>
      <w:spacing w:after="0" w:line="240" w:lineRule="auto"/>
    </w:pPr>
    <w:rPr>
      <w:rFonts w:ascii="Times New Roman" w:eastAsia="Times New Roman" w:hAnsi="Times New Roman" w:cs="Times New Roman"/>
      <w:sz w:val="20"/>
      <w:szCs w:val="20"/>
    </w:rPr>
  </w:style>
  <w:style w:type="character" w:customStyle="1" w:styleId="EindnoottekstChar">
    <w:name w:val="Eindnoottekst Char"/>
    <w:basedOn w:val="Standaardalinea-lettertype"/>
    <w:link w:val="Eindnoottekst"/>
    <w:rsid w:val="00297B7D"/>
    <w:rPr>
      <w:rFonts w:ascii="Times New Roman" w:eastAsia="Times New Roman" w:hAnsi="Times New Roman" w:cs="Times New Roman"/>
      <w:sz w:val="20"/>
      <w:szCs w:val="20"/>
      <w:lang w:eastAsia="nl-NL"/>
    </w:rPr>
  </w:style>
  <w:style w:type="character" w:styleId="Eindnootmarkering">
    <w:name w:val="endnote reference"/>
    <w:rsid w:val="00297B7D"/>
    <w:rPr>
      <w:vertAlign w:val="superscript"/>
    </w:rPr>
  </w:style>
  <w:style w:type="character" w:styleId="HTML-citaat">
    <w:name w:val="HTML Cite"/>
    <w:uiPriority w:val="99"/>
    <w:unhideWhenUsed/>
    <w:rsid w:val="00297B7D"/>
    <w:rPr>
      <w:i/>
      <w:iCs/>
    </w:rPr>
  </w:style>
  <w:style w:type="character" w:customStyle="1" w:styleId="Kop1Char">
    <w:name w:val="Kop 1 Char"/>
    <w:basedOn w:val="Standaardalinea-lettertype"/>
    <w:link w:val="Kop1"/>
    <w:uiPriority w:val="99"/>
    <w:rsid w:val="003576F1"/>
    <w:rPr>
      <w:rFonts w:ascii="Trebuchet MS" w:eastAsia="Times New Roman" w:hAnsi="Trebuchet MS" w:cs="Times New Roman"/>
      <w:color w:val="FFFFFF"/>
      <w:spacing w:val="5"/>
      <w:sz w:val="20"/>
      <w:szCs w:val="20"/>
      <w:shd w:val="clear" w:color="auto" w:fill="AC66BB"/>
    </w:rPr>
  </w:style>
  <w:style w:type="character" w:styleId="Hyperlink">
    <w:name w:val="Hyperlink"/>
    <w:basedOn w:val="Standaardalinea-lettertype"/>
    <w:uiPriority w:val="99"/>
    <w:unhideWhenUsed/>
    <w:rsid w:val="003576F1"/>
    <w:rPr>
      <w:color w:val="0000FF" w:themeColor="hyperlink"/>
      <w:u w:val="single"/>
    </w:rPr>
  </w:style>
  <w:style w:type="paragraph" w:styleId="Voetnoottekst">
    <w:name w:val="footnote text"/>
    <w:basedOn w:val="Standaard"/>
    <w:link w:val="VoetnoottekstChar"/>
    <w:uiPriority w:val="99"/>
    <w:semiHidden/>
    <w:unhideWhenUsed/>
    <w:rsid w:val="006E358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E3588"/>
    <w:rPr>
      <w:sz w:val="20"/>
      <w:szCs w:val="20"/>
    </w:rPr>
  </w:style>
  <w:style w:type="character" w:styleId="Voetnootmarkering">
    <w:name w:val="footnote reference"/>
    <w:basedOn w:val="Standaardalinea-lettertype"/>
    <w:uiPriority w:val="99"/>
    <w:semiHidden/>
    <w:unhideWhenUsed/>
    <w:rsid w:val="006E3588"/>
    <w:rPr>
      <w:vertAlign w:val="superscript"/>
    </w:rPr>
  </w:style>
  <w:style w:type="paragraph" w:styleId="Koptekst">
    <w:name w:val="header"/>
    <w:basedOn w:val="Standaard"/>
    <w:link w:val="KoptekstChar"/>
    <w:uiPriority w:val="99"/>
    <w:unhideWhenUsed/>
    <w:rsid w:val="006E35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3588"/>
  </w:style>
  <w:style w:type="paragraph" w:styleId="Voettekst">
    <w:name w:val="footer"/>
    <w:basedOn w:val="Standaard"/>
    <w:link w:val="VoettekstChar"/>
    <w:uiPriority w:val="99"/>
    <w:unhideWhenUsed/>
    <w:rsid w:val="006E35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3588"/>
  </w:style>
  <w:style w:type="paragraph" w:styleId="Geenafstand">
    <w:name w:val="No Spacing"/>
    <w:link w:val="GeenafstandChar"/>
    <w:uiPriority w:val="1"/>
    <w:qFormat/>
    <w:rsid w:val="006E3588"/>
    <w:pPr>
      <w:spacing w:after="0" w:line="240" w:lineRule="auto"/>
    </w:pPr>
  </w:style>
  <w:style w:type="character" w:customStyle="1" w:styleId="GeenafstandChar">
    <w:name w:val="Geen afstand Char"/>
    <w:basedOn w:val="Standaardalinea-lettertype"/>
    <w:link w:val="Geenafstand"/>
    <w:uiPriority w:val="1"/>
    <w:rsid w:val="006E3588"/>
    <w:rPr>
      <w:rFonts w:eastAsiaTheme="minorEastAsia"/>
      <w:lang w:eastAsia="nl-NL"/>
    </w:rPr>
  </w:style>
  <w:style w:type="paragraph" w:styleId="Ballontekst">
    <w:name w:val="Balloon Text"/>
    <w:basedOn w:val="Standaard"/>
    <w:link w:val="BallontekstChar"/>
    <w:uiPriority w:val="99"/>
    <w:semiHidden/>
    <w:unhideWhenUsed/>
    <w:rsid w:val="006E358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3588"/>
    <w:rPr>
      <w:rFonts w:ascii="Tahoma" w:hAnsi="Tahoma" w:cs="Tahoma"/>
      <w:sz w:val="16"/>
      <w:szCs w:val="16"/>
    </w:rPr>
  </w:style>
  <w:style w:type="character" w:customStyle="1" w:styleId="Kop4Char">
    <w:name w:val="Kop 4 Char"/>
    <w:basedOn w:val="Standaardalinea-lettertype"/>
    <w:link w:val="Kop4"/>
    <w:rsid w:val="006E3588"/>
    <w:rPr>
      <w:rFonts w:ascii="Times New Roman" w:eastAsia="Times New Roman" w:hAnsi="Times New Roman" w:cs="Times New Roman"/>
      <w:b/>
      <w:bCs/>
      <w:sz w:val="28"/>
      <w:szCs w:val="28"/>
      <w:lang w:eastAsia="nl-NL"/>
    </w:rPr>
  </w:style>
  <w:style w:type="table" w:styleId="Tabelraster">
    <w:name w:val="Table Grid"/>
    <w:basedOn w:val="Standaardtabel"/>
    <w:uiPriority w:val="59"/>
    <w:rsid w:val="00437469"/>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ardalinea-lettertype"/>
    <w:rsid w:val="006F389E"/>
  </w:style>
  <w:style w:type="paragraph" w:styleId="Normaalweb">
    <w:name w:val="Normal (Web)"/>
    <w:basedOn w:val="Standaard"/>
    <w:uiPriority w:val="99"/>
    <w:unhideWhenUsed/>
    <w:rsid w:val="004252D9"/>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4252D9"/>
    <w:rPr>
      <w:b/>
      <w:bCs/>
    </w:rPr>
  </w:style>
  <w:style w:type="character" w:styleId="Verwijzingopmerking">
    <w:name w:val="annotation reference"/>
    <w:basedOn w:val="Standaardalinea-lettertype"/>
    <w:uiPriority w:val="99"/>
    <w:semiHidden/>
    <w:unhideWhenUsed/>
    <w:rsid w:val="00F40F15"/>
    <w:rPr>
      <w:sz w:val="16"/>
      <w:szCs w:val="16"/>
    </w:rPr>
  </w:style>
  <w:style w:type="paragraph" w:styleId="Tekstopmerking">
    <w:name w:val="annotation text"/>
    <w:basedOn w:val="Standaard"/>
    <w:link w:val="TekstopmerkingChar"/>
    <w:uiPriority w:val="99"/>
    <w:semiHidden/>
    <w:unhideWhenUsed/>
    <w:rsid w:val="00F40F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40F15"/>
    <w:rPr>
      <w:sz w:val="20"/>
      <w:szCs w:val="20"/>
    </w:rPr>
  </w:style>
  <w:style w:type="paragraph" w:styleId="Onderwerpvanopmerking">
    <w:name w:val="annotation subject"/>
    <w:basedOn w:val="Tekstopmerking"/>
    <w:next w:val="Tekstopmerking"/>
    <w:link w:val="OnderwerpvanopmerkingChar"/>
    <w:uiPriority w:val="99"/>
    <w:semiHidden/>
    <w:unhideWhenUsed/>
    <w:rsid w:val="00F40F15"/>
    <w:rPr>
      <w:b/>
      <w:bCs/>
    </w:rPr>
  </w:style>
  <w:style w:type="character" w:customStyle="1" w:styleId="OnderwerpvanopmerkingChar">
    <w:name w:val="Onderwerp van opmerking Char"/>
    <w:basedOn w:val="TekstopmerkingChar"/>
    <w:link w:val="Onderwerpvanopmerking"/>
    <w:uiPriority w:val="99"/>
    <w:semiHidden/>
    <w:rsid w:val="00F40F15"/>
    <w:rPr>
      <w:b/>
      <w:bCs/>
      <w:sz w:val="20"/>
      <w:szCs w:val="20"/>
    </w:rPr>
  </w:style>
  <w:style w:type="character" w:customStyle="1" w:styleId="apple-converted-space">
    <w:name w:val="apple-converted-space"/>
    <w:basedOn w:val="Standaardalinea-lettertype"/>
    <w:rsid w:val="00D83F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9"/>
    <w:qFormat/>
    <w:rsid w:val="003576F1"/>
    <w:pPr>
      <w:pBdr>
        <w:top w:val="single" w:sz="6" w:space="1" w:color="AC66BB"/>
        <w:left w:val="single" w:sz="6" w:space="1" w:color="AC66BB"/>
        <w:bottom w:val="single" w:sz="6" w:space="1" w:color="AC66BB"/>
        <w:right w:val="single" w:sz="6" w:space="1" w:color="AC66BB"/>
      </w:pBdr>
      <w:shd w:val="clear" w:color="auto" w:fill="AC66BB"/>
      <w:spacing w:before="300" w:after="40"/>
      <w:outlineLvl w:val="0"/>
    </w:pPr>
    <w:rPr>
      <w:rFonts w:ascii="Trebuchet MS" w:eastAsia="Times New Roman" w:hAnsi="Trebuchet MS" w:cs="Times New Roman"/>
      <w:color w:val="FFFFFF"/>
      <w:spacing w:val="5"/>
      <w:sz w:val="20"/>
      <w:szCs w:val="20"/>
    </w:rPr>
  </w:style>
  <w:style w:type="paragraph" w:styleId="Kop4">
    <w:name w:val="heading 4"/>
    <w:basedOn w:val="Standaard"/>
    <w:next w:val="Standaard"/>
    <w:link w:val="Kop4Char"/>
    <w:qFormat/>
    <w:rsid w:val="006E3588"/>
    <w:pPr>
      <w:keepNext/>
      <w:spacing w:before="240" w:after="60" w:line="240" w:lineRule="auto"/>
      <w:outlineLvl w:val="3"/>
    </w:pPr>
    <w:rPr>
      <w:rFonts w:ascii="Times New Roman" w:eastAsia="Times New Roman" w:hAnsi="Times New Roman" w:cs="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E2663"/>
    <w:pPr>
      <w:ind w:left="720"/>
      <w:contextualSpacing/>
    </w:pPr>
  </w:style>
  <w:style w:type="paragraph" w:styleId="Eindnoottekst">
    <w:name w:val="endnote text"/>
    <w:basedOn w:val="Standaard"/>
    <w:link w:val="EindnoottekstChar"/>
    <w:rsid w:val="00297B7D"/>
    <w:pPr>
      <w:spacing w:after="0" w:line="240" w:lineRule="auto"/>
    </w:pPr>
    <w:rPr>
      <w:rFonts w:ascii="Times New Roman" w:eastAsia="Times New Roman" w:hAnsi="Times New Roman" w:cs="Times New Roman"/>
      <w:sz w:val="20"/>
      <w:szCs w:val="20"/>
    </w:rPr>
  </w:style>
  <w:style w:type="character" w:customStyle="1" w:styleId="EindnoottekstChar">
    <w:name w:val="Eindnoottekst Char"/>
    <w:basedOn w:val="Standaardalinea-lettertype"/>
    <w:link w:val="Eindnoottekst"/>
    <w:rsid w:val="00297B7D"/>
    <w:rPr>
      <w:rFonts w:ascii="Times New Roman" w:eastAsia="Times New Roman" w:hAnsi="Times New Roman" w:cs="Times New Roman"/>
      <w:sz w:val="20"/>
      <w:szCs w:val="20"/>
      <w:lang w:eastAsia="nl-NL"/>
    </w:rPr>
  </w:style>
  <w:style w:type="character" w:styleId="Eindnootmarkering">
    <w:name w:val="endnote reference"/>
    <w:rsid w:val="00297B7D"/>
    <w:rPr>
      <w:vertAlign w:val="superscript"/>
    </w:rPr>
  </w:style>
  <w:style w:type="character" w:styleId="HTML-citaat">
    <w:name w:val="HTML Cite"/>
    <w:uiPriority w:val="99"/>
    <w:unhideWhenUsed/>
    <w:rsid w:val="00297B7D"/>
    <w:rPr>
      <w:i/>
      <w:iCs/>
    </w:rPr>
  </w:style>
  <w:style w:type="character" w:customStyle="1" w:styleId="Kop1Char">
    <w:name w:val="Kop 1 Char"/>
    <w:basedOn w:val="Standaardalinea-lettertype"/>
    <w:link w:val="Kop1"/>
    <w:uiPriority w:val="99"/>
    <w:rsid w:val="003576F1"/>
    <w:rPr>
      <w:rFonts w:ascii="Trebuchet MS" w:eastAsia="Times New Roman" w:hAnsi="Trebuchet MS" w:cs="Times New Roman"/>
      <w:color w:val="FFFFFF"/>
      <w:spacing w:val="5"/>
      <w:sz w:val="20"/>
      <w:szCs w:val="20"/>
      <w:shd w:val="clear" w:color="auto" w:fill="AC66BB"/>
    </w:rPr>
  </w:style>
  <w:style w:type="character" w:styleId="Hyperlink">
    <w:name w:val="Hyperlink"/>
    <w:basedOn w:val="Standaardalinea-lettertype"/>
    <w:uiPriority w:val="99"/>
    <w:unhideWhenUsed/>
    <w:rsid w:val="003576F1"/>
    <w:rPr>
      <w:color w:val="0000FF" w:themeColor="hyperlink"/>
      <w:u w:val="single"/>
    </w:rPr>
  </w:style>
  <w:style w:type="paragraph" w:styleId="Voetnoottekst">
    <w:name w:val="footnote text"/>
    <w:basedOn w:val="Standaard"/>
    <w:link w:val="VoetnoottekstChar"/>
    <w:uiPriority w:val="99"/>
    <w:semiHidden/>
    <w:unhideWhenUsed/>
    <w:rsid w:val="006E358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E3588"/>
    <w:rPr>
      <w:sz w:val="20"/>
      <w:szCs w:val="20"/>
    </w:rPr>
  </w:style>
  <w:style w:type="character" w:styleId="Voetnootmarkering">
    <w:name w:val="footnote reference"/>
    <w:basedOn w:val="Standaardalinea-lettertype"/>
    <w:uiPriority w:val="99"/>
    <w:semiHidden/>
    <w:unhideWhenUsed/>
    <w:rsid w:val="006E3588"/>
    <w:rPr>
      <w:vertAlign w:val="superscript"/>
    </w:rPr>
  </w:style>
  <w:style w:type="paragraph" w:styleId="Koptekst">
    <w:name w:val="header"/>
    <w:basedOn w:val="Standaard"/>
    <w:link w:val="KoptekstChar"/>
    <w:uiPriority w:val="99"/>
    <w:unhideWhenUsed/>
    <w:rsid w:val="006E35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3588"/>
  </w:style>
  <w:style w:type="paragraph" w:styleId="Voettekst">
    <w:name w:val="footer"/>
    <w:basedOn w:val="Standaard"/>
    <w:link w:val="VoettekstChar"/>
    <w:uiPriority w:val="99"/>
    <w:unhideWhenUsed/>
    <w:rsid w:val="006E35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3588"/>
  </w:style>
  <w:style w:type="paragraph" w:styleId="Geenafstand">
    <w:name w:val="No Spacing"/>
    <w:link w:val="GeenafstandChar"/>
    <w:uiPriority w:val="1"/>
    <w:qFormat/>
    <w:rsid w:val="006E3588"/>
    <w:pPr>
      <w:spacing w:after="0" w:line="240" w:lineRule="auto"/>
    </w:pPr>
  </w:style>
  <w:style w:type="character" w:customStyle="1" w:styleId="GeenafstandChar">
    <w:name w:val="Geen afstand Char"/>
    <w:basedOn w:val="Standaardalinea-lettertype"/>
    <w:link w:val="Geenafstand"/>
    <w:uiPriority w:val="1"/>
    <w:rsid w:val="006E3588"/>
    <w:rPr>
      <w:rFonts w:eastAsiaTheme="minorEastAsia"/>
      <w:lang w:eastAsia="nl-NL"/>
    </w:rPr>
  </w:style>
  <w:style w:type="paragraph" w:styleId="Ballontekst">
    <w:name w:val="Balloon Text"/>
    <w:basedOn w:val="Standaard"/>
    <w:link w:val="BallontekstChar"/>
    <w:uiPriority w:val="99"/>
    <w:semiHidden/>
    <w:unhideWhenUsed/>
    <w:rsid w:val="006E358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3588"/>
    <w:rPr>
      <w:rFonts w:ascii="Tahoma" w:hAnsi="Tahoma" w:cs="Tahoma"/>
      <w:sz w:val="16"/>
      <w:szCs w:val="16"/>
    </w:rPr>
  </w:style>
  <w:style w:type="character" w:customStyle="1" w:styleId="Kop4Char">
    <w:name w:val="Kop 4 Char"/>
    <w:basedOn w:val="Standaardalinea-lettertype"/>
    <w:link w:val="Kop4"/>
    <w:rsid w:val="006E3588"/>
    <w:rPr>
      <w:rFonts w:ascii="Times New Roman" w:eastAsia="Times New Roman" w:hAnsi="Times New Roman" w:cs="Times New Roman"/>
      <w:b/>
      <w:bCs/>
      <w:sz w:val="28"/>
      <w:szCs w:val="28"/>
      <w:lang w:eastAsia="nl-NL"/>
    </w:rPr>
  </w:style>
  <w:style w:type="table" w:styleId="Tabelraster">
    <w:name w:val="Table Grid"/>
    <w:basedOn w:val="Standaardtabel"/>
    <w:uiPriority w:val="59"/>
    <w:rsid w:val="00437469"/>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ardalinea-lettertype"/>
    <w:rsid w:val="006F389E"/>
  </w:style>
  <w:style w:type="paragraph" w:styleId="Normaalweb">
    <w:name w:val="Normal (Web)"/>
    <w:basedOn w:val="Standaard"/>
    <w:uiPriority w:val="99"/>
    <w:unhideWhenUsed/>
    <w:rsid w:val="004252D9"/>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4252D9"/>
    <w:rPr>
      <w:b/>
      <w:bCs/>
    </w:rPr>
  </w:style>
  <w:style w:type="character" w:styleId="Verwijzingopmerking">
    <w:name w:val="annotation reference"/>
    <w:basedOn w:val="Standaardalinea-lettertype"/>
    <w:uiPriority w:val="99"/>
    <w:semiHidden/>
    <w:unhideWhenUsed/>
    <w:rsid w:val="00F40F15"/>
    <w:rPr>
      <w:sz w:val="16"/>
      <w:szCs w:val="16"/>
    </w:rPr>
  </w:style>
  <w:style w:type="paragraph" w:styleId="Tekstopmerking">
    <w:name w:val="annotation text"/>
    <w:basedOn w:val="Standaard"/>
    <w:link w:val="TekstopmerkingChar"/>
    <w:uiPriority w:val="99"/>
    <w:semiHidden/>
    <w:unhideWhenUsed/>
    <w:rsid w:val="00F40F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40F15"/>
    <w:rPr>
      <w:sz w:val="20"/>
      <w:szCs w:val="20"/>
    </w:rPr>
  </w:style>
  <w:style w:type="paragraph" w:styleId="Onderwerpvanopmerking">
    <w:name w:val="annotation subject"/>
    <w:basedOn w:val="Tekstopmerking"/>
    <w:next w:val="Tekstopmerking"/>
    <w:link w:val="OnderwerpvanopmerkingChar"/>
    <w:uiPriority w:val="99"/>
    <w:semiHidden/>
    <w:unhideWhenUsed/>
    <w:rsid w:val="00F40F15"/>
    <w:rPr>
      <w:b/>
      <w:bCs/>
    </w:rPr>
  </w:style>
  <w:style w:type="character" w:customStyle="1" w:styleId="OnderwerpvanopmerkingChar">
    <w:name w:val="Onderwerp van opmerking Char"/>
    <w:basedOn w:val="TekstopmerkingChar"/>
    <w:link w:val="Onderwerpvanopmerking"/>
    <w:uiPriority w:val="99"/>
    <w:semiHidden/>
    <w:rsid w:val="00F40F15"/>
    <w:rPr>
      <w:b/>
      <w:bCs/>
      <w:sz w:val="20"/>
      <w:szCs w:val="20"/>
    </w:rPr>
  </w:style>
  <w:style w:type="character" w:customStyle="1" w:styleId="apple-converted-space">
    <w:name w:val="apple-converted-space"/>
    <w:basedOn w:val="Standaardalinea-lettertype"/>
    <w:rsid w:val="00D83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1180">
      <w:bodyDiv w:val="1"/>
      <w:marLeft w:val="0"/>
      <w:marRight w:val="0"/>
      <w:marTop w:val="0"/>
      <w:marBottom w:val="0"/>
      <w:divBdr>
        <w:top w:val="none" w:sz="0" w:space="0" w:color="auto"/>
        <w:left w:val="none" w:sz="0" w:space="0" w:color="auto"/>
        <w:bottom w:val="none" w:sz="0" w:space="0" w:color="auto"/>
        <w:right w:val="none" w:sz="0" w:space="0" w:color="auto"/>
      </w:divBdr>
    </w:div>
    <w:div w:id="451362508">
      <w:bodyDiv w:val="1"/>
      <w:marLeft w:val="0"/>
      <w:marRight w:val="0"/>
      <w:marTop w:val="0"/>
      <w:marBottom w:val="0"/>
      <w:divBdr>
        <w:top w:val="none" w:sz="0" w:space="0" w:color="auto"/>
        <w:left w:val="none" w:sz="0" w:space="0" w:color="auto"/>
        <w:bottom w:val="none" w:sz="0" w:space="0" w:color="auto"/>
        <w:right w:val="none" w:sz="0" w:space="0" w:color="auto"/>
      </w:divBdr>
    </w:div>
    <w:div w:id="723600110">
      <w:bodyDiv w:val="1"/>
      <w:marLeft w:val="0"/>
      <w:marRight w:val="0"/>
      <w:marTop w:val="0"/>
      <w:marBottom w:val="0"/>
      <w:divBdr>
        <w:top w:val="none" w:sz="0" w:space="0" w:color="auto"/>
        <w:left w:val="none" w:sz="0" w:space="0" w:color="auto"/>
        <w:bottom w:val="none" w:sz="0" w:space="0" w:color="auto"/>
        <w:right w:val="none" w:sz="0" w:space="0" w:color="auto"/>
      </w:divBdr>
    </w:div>
    <w:div w:id="1379012401">
      <w:bodyDiv w:val="1"/>
      <w:marLeft w:val="0"/>
      <w:marRight w:val="0"/>
      <w:marTop w:val="0"/>
      <w:marBottom w:val="0"/>
      <w:divBdr>
        <w:top w:val="none" w:sz="0" w:space="0" w:color="auto"/>
        <w:left w:val="none" w:sz="0" w:space="0" w:color="auto"/>
        <w:bottom w:val="none" w:sz="0" w:space="0" w:color="auto"/>
        <w:right w:val="none" w:sz="0" w:space="0" w:color="auto"/>
      </w:divBdr>
    </w:div>
    <w:div w:id="153252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3FDC-73CB-49FC-82CE-26EE1A5A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3447</TotalTime>
  <Pages>7</Pages>
  <Words>1386</Words>
  <Characters>7625</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Marian Bentvelzen</cp:lastModifiedBy>
  <cp:revision>6</cp:revision>
  <dcterms:created xsi:type="dcterms:W3CDTF">2014-05-20T01:02:00Z</dcterms:created>
  <dcterms:modified xsi:type="dcterms:W3CDTF">2014-08-18T10:58:00Z</dcterms:modified>
</cp:coreProperties>
</file>